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D26" w:rsidRPr="00913DF8" w:rsidRDefault="00DA4C47" w:rsidP="00D350E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15FDD6D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03300" cy="450215"/>
            <wp:effectExtent l="0" t="0" r="635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3" b="19165"/>
                    <a:stretch/>
                  </pic:blipFill>
                  <pic:spPr bwMode="auto">
                    <a:xfrm>
                      <a:off x="0" y="0"/>
                      <a:ext cx="1018579" cy="45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BB8" w:rsidRPr="00913DF8">
        <w:rPr>
          <w:rFonts w:ascii="Times New Roman" w:hAnsi="Times New Roman" w:cs="Times New Roman"/>
          <w:b/>
          <w:sz w:val="18"/>
          <w:szCs w:val="18"/>
        </w:rPr>
        <w:t>Individuālie mācību līdzekļi</w:t>
      </w:r>
      <w:r w:rsidR="00E44E21">
        <w:rPr>
          <w:rFonts w:ascii="Times New Roman" w:hAnsi="Times New Roman" w:cs="Times New Roman"/>
          <w:b/>
          <w:sz w:val="18"/>
          <w:szCs w:val="18"/>
        </w:rPr>
        <w:t xml:space="preserve"> u.c. nepieciešamās lietas </w:t>
      </w:r>
      <w:r w:rsidR="001D5BB8" w:rsidRPr="00913DF8">
        <w:rPr>
          <w:rFonts w:ascii="Times New Roman" w:hAnsi="Times New Roman" w:cs="Times New Roman"/>
          <w:b/>
          <w:sz w:val="18"/>
          <w:szCs w:val="18"/>
        </w:rPr>
        <w:t>202</w:t>
      </w:r>
      <w:r w:rsidR="005412E5">
        <w:rPr>
          <w:rFonts w:ascii="Times New Roman" w:hAnsi="Times New Roman" w:cs="Times New Roman"/>
          <w:b/>
          <w:sz w:val="18"/>
          <w:szCs w:val="18"/>
        </w:rPr>
        <w:t>6</w:t>
      </w:r>
      <w:r w:rsidR="001D5BB8" w:rsidRPr="00913DF8">
        <w:rPr>
          <w:rFonts w:ascii="Times New Roman" w:hAnsi="Times New Roman" w:cs="Times New Roman"/>
          <w:b/>
          <w:sz w:val="18"/>
          <w:szCs w:val="18"/>
        </w:rPr>
        <w:t>./202</w:t>
      </w:r>
      <w:r w:rsidR="005412E5">
        <w:rPr>
          <w:rFonts w:ascii="Times New Roman" w:hAnsi="Times New Roman" w:cs="Times New Roman"/>
          <w:b/>
          <w:sz w:val="18"/>
          <w:szCs w:val="18"/>
        </w:rPr>
        <w:t>7</w:t>
      </w:r>
      <w:bookmarkStart w:id="0" w:name="_GoBack"/>
      <w:bookmarkEnd w:id="0"/>
      <w:r w:rsidR="001D5BB8" w:rsidRPr="00913DF8">
        <w:rPr>
          <w:rFonts w:ascii="Times New Roman" w:hAnsi="Times New Roman" w:cs="Times New Roman"/>
          <w:b/>
          <w:sz w:val="18"/>
          <w:szCs w:val="18"/>
        </w:rPr>
        <w:t>.m.g.</w:t>
      </w:r>
    </w:p>
    <w:p w:rsidR="00DA4C47" w:rsidRDefault="00A1718B" w:rsidP="00DA4C47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10</w:t>
      </w:r>
      <w:r w:rsidR="001D5BB8" w:rsidRPr="00913DF8">
        <w:rPr>
          <w:rFonts w:ascii="Times New Roman" w:hAnsi="Times New Roman" w:cs="Times New Roman"/>
          <w:b/>
          <w:sz w:val="18"/>
          <w:szCs w:val="18"/>
        </w:rPr>
        <w:t>.-</w:t>
      </w:r>
      <w:r>
        <w:rPr>
          <w:rFonts w:ascii="Times New Roman" w:hAnsi="Times New Roman" w:cs="Times New Roman"/>
          <w:b/>
          <w:sz w:val="18"/>
          <w:szCs w:val="18"/>
        </w:rPr>
        <w:t>12</w:t>
      </w:r>
      <w:r w:rsidR="001D5BB8" w:rsidRPr="00913DF8">
        <w:rPr>
          <w:rFonts w:ascii="Times New Roman" w:hAnsi="Times New Roman" w:cs="Times New Roman"/>
          <w:b/>
          <w:sz w:val="18"/>
          <w:szCs w:val="18"/>
        </w:rPr>
        <w:t>.klase</w:t>
      </w:r>
    </w:p>
    <w:p w:rsidR="00913DF8" w:rsidRPr="00DA4C47" w:rsidRDefault="00913DF8" w:rsidP="004464D1">
      <w:pPr>
        <w:spacing w:line="240" w:lineRule="auto"/>
        <w:ind w:left="1560" w:hanging="1560"/>
        <w:rPr>
          <w:rFonts w:ascii="Times New Roman" w:hAnsi="Times New Roman" w:cs="Times New Roman"/>
          <w:b/>
          <w:sz w:val="18"/>
          <w:szCs w:val="18"/>
        </w:rPr>
      </w:pPr>
      <w:r w:rsidRPr="006C2724">
        <w:rPr>
          <w:rFonts w:ascii="Times New Roman" w:hAnsi="Times New Roman" w:cs="Times New Roman"/>
          <w:b/>
          <w:sz w:val="18"/>
          <w:szCs w:val="18"/>
        </w:rPr>
        <w:t>Rakstāmpiederumi</w:t>
      </w:r>
      <w:r w:rsidR="001422EA">
        <w:rPr>
          <w:rFonts w:ascii="Times New Roman" w:hAnsi="Times New Roman" w:cs="Times New Roman"/>
          <w:b/>
          <w:sz w:val="18"/>
          <w:szCs w:val="18"/>
        </w:rPr>
        <w:t xml:space="preserve"> u.c.</w:t>
      </w:r>
      <w:r w:rsidRPr="006C2724">
        <w:rPr>
          <w:rFonts w:ascii="Times New Roman" w:hAnsi="Times New Roman" w:cs="Times New Roman"/>
          <w:b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pildspalvas (tumši zilas vai melnas), parastais zīmulis</w:t>
      </w:r>
      <w:r w:rsidR="00D65385">
        <w:rPr>
          <w:rFonts w:ascii="Times New Roman" w:hAnsi="Times New Roman" w:cs="Times New Roman"/>
          <w:sz w:val="18"/>
          <w:szCs w:val="18"/>
        </w:rPr>
        <w:t xml:space="preserve">, </w:t>
      </w:r>
      <w:r w:rsidRPr="00913DF8">
        <w:rPr>
          <w:rFonts w:ascii="Times New Roman" w:hAnsi="Times New Roman" w:cs="Times New Roman"/>
          <w:sz w:val="18"/>
          <w:szCs w:val="18"/>
        </w:rPr>
        <w:t>lineāls, transportieris, dzēšgumija, cirkulis (ar ievietojamu pildspalvu)</w:t>
      </w:r>
      <w:r w:rsidR="006C2724">
        <w:rPr>
          <w:rFonts w:ascii="Times New Roman" w:hAnsi="Times New Roman" w:cs="Times New Roman"/>
          <w:sz w:val="18"/>
          <w:szCs w:val="18"/>
        </w:rPr>
        <w:t>,</w:t>
      </w:r>
      <w:r w:rsidR="004464D1">
        <w:rPr>
          <w:rFonts w:ascii="Times New Roman" w:hAnsi="Times New Roman" w:cs="Times New Roman"/>
          <w:sz w:val="18"/>
          <w:szCs w:val="18"/>
        </w:rPr>
        <w:t xml:space="preserve"> </w:t>
      </w:r>
      <w:r w:rsidR="006C2724">
        <w:rPr>
          <w:rFonts w:ascii="Times New Roman" w:hAnsi="Times New Roman" w:cs="Times New Roman"/>
          <w:sz w:val="18"/>
          <w:szCs w:val="18"/>
        </w:rPr>
        <w:t>krāsainie zīmuļi, 2-3 krāsainie marķieri, līme-zīmulis.</w:t>
      </w:r>
    </w:p>
    <w:p w:rsidR="00B4645C" w:rsidRDefault="006C2724" w:rsidP="00DA4C4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Apavi: </w:t>
      </w:r>
      <w:r>
        <w:rPr>
          <w:rFonts w:ascii="Times New Roman" w:hAnsi="Times New Roman" w:cs="Times New Roman"/>
          <w:sz w:val="18"/>
          <w:szCs w:val="18"/>
        </w:rPr>
        <w:t>ērti, ar neslīdošu, vēlams gaišu zoli, maiņas apavi</w:t>
      </w:r>
      <w:r w:rsidRPr="006C272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(vēlams).</w:t>
      </w:r>
      <w:r w:rsidR="00B4645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85531" w:rsidRDefault="006C2724" w:rsidP="00DA4C4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Apģērbs: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42F87">
        <w:rPr>
          <w:rFonts w:ascii="Times New Roman" w:hAnsi="Times New Roman" w:cs="Times New Roman"/>
          <w:b/>
          <w:sz w:val="18"/>
          <w:szCs w:val="18"/>
          <w:u w:val="single"/>
        </w:rPr>
        <w:t>ikdienas</w:t>
      </w:r>
      <w:r w:rsidR="00EE1E09"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 xml:space="preserve">ērts, tīrs, kārtīgs, </w:t>
      </w:r>
      <w:r w:rsidR="00EE1E09">
        <w:rPr>
          <w:rFonts w:ascii="Times New Roman" w:hAnsi="Times New Roman" w:cs="Times New Roman"/>
          <w:sz w:val="18"/>
          <w:szCs w:val="18"/>
        </w:rPr>
        <w:t xml:space="preserve">korekts, </w:t>
      </w:r>
      <w:r>
        <w:rPr>
          <w:rFonts w:ascii="Times New Roman" w:hAnsi="Times New Roman" w:cs="Times New Roman"/>
          <w:sz w:val="18"/>
          <w:szCs w:val="18"/>
        </w:rPr>
        <w:t>bez lieliem zīmējumiem un uzrakstiem</w:t>
      </w:r>
      <w:r w:rsidR="00885531">
        <w:rPr>
          <w:rFonts w:ascii="Times New Roman" w:hAnsi="Times New Roman" w:cs="Times New Roman"/>
          <w:sz w:val="18"/>
          <w:szCs w:val="18"/>
        </w:rPr>
        <w:t>, ikdienišķi lietišķs</w:t>
      </w:r>
      <w:r w:rsidR="00C42F87">
        <w:rPr>
          <w:rFonts w:ascii="Times New Roman" w:hAnsi="Times New Roman" w:cs="Times New Roman"/>
          <w:sz w:val="18"/>
          <w:szCs w:val="18"/>
        </w:rPr>
        <w:t xml:space="preserve">; </w:t>
      </w:r>
      <w:r w:rsidR="00C42F87" w:rsidRPr="00C42F87">
        <w:rPr>
          <w:rFonts w:ascii="Times New Roman" w:hAnsi="Times New Roman" w:cs="Times New Roman"/>
          <w:b/>
          <w:sz w:val="18"/>
          <w:szCs w:val="18"/>
          <w:u w:val="single"/>
        </w:rPr>
        <w:t>svētku:</w:t>
      </w:r>
      <w:r w:rsidR="00C42F87">
        <w:rPr>
          <w:rFonts w:ascii="Times New Roman" w:hAnsi="Times New Roman" w:cs="Times New Roman"/>
          <w:sz w:val="18"/>
          <w:szCs w:val="18"/>
        </w:rPr>
        <w:t xml:space="preserve"> </w:t>
      </w:r>
      <w:r w:rsidR="00EE1E09">
        <w:rPr>
          <w:rFonts w:ascii="Times New Roman" w:hAnsi="Times New Roman" w:cs="Times New Roman"/>
          <w:sz w:val="18"/>
          <w:szCs w:val="18"/>
        </w:rPr>
        <w:t>klasisk</w:t>
      </w:r>
      <w:r w:rsidR="00885531">
        <w:rPr>
          <w:rFonts w:ascii="Times New Roman" w:hAnsi="Times New Roman" w:cs="Times New Roman"/>
          <w:sz w:val="18"/>
          <w:szCs w:val="18"/>
        </w:rPr>
        <w:t>s, svinīgs</w:t>
      </w:r>
      <w:r w:rsidR="00EE1E09">
        <w:rPr>
          <w:rFonts w:ascii="Times New Roman" w:hAnsi="Times New Roman" w:cs="Times New Roman"/>
          <w:sz w:val="18"/>
          <w:szCs w:val="18"/>
        </w:rPr>
        <w:t xml:space="preserve"> un lietišķs</w:t>
      </w:r>
      <w:r w:rsidR="00E5126A">
        <w:rPr>
          <w:rFonts w:ascii="Times New Roman" w:hAnsi="Times New Roman" w:cs="Times New Roman"/>
          <w:sz w:val="18"/>
          <w:szCs w:val="18"/>
        </w:rPr>
        <w:t>.</w:t>
      </w:r>
      <w:r w:rsidR="00EE1E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C2724" w:rsidRDefault="00885531" w:rsidP="00DA4C4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Ir iespējams iegādāties apģērbu ar ģimnāzijas logo: </w:t>
      </w:r>
      <w:hyperlink r:id="rId6" w:history="1">
        <w:r w:rsidRPr="00F54EA1">
          <w:rPr>
            <w:rStyle w:val="Hyperlink"/>
            <w:rFonts w:ascii="Times New Roman" w:hAnsi="Times New Roman" w:cs="Times New Roman"/>
            <w:sz w:val="18"/>
            <w:szCs w:val="18"/>
          </w:rPr>
          <w:t>https://www.myschoolmerch.lv/skolas/Daugavpils-Valsts-gimnazija-c162675344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C272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3043"/>
        <w:gridCol w:w="3298"/>
        <w:gridCol w:w="3298"/>
      </w:tblGrid>
      <w:tr w:rsidR="001D5BB8" w:rsidRPr="0001579C" w:rsidTr="00C52BEC">
        <w:tc>
          <w:tcPr>
            <w:tcW w:w="1418" w:type="dxa"/>
          </w:tcPr>
          <w:p w:rsidR="001D5BB8" w:rsidRPr="0001579C" w:rsidRDefault="001D5BB8" w:rsidP="00C42F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Mācību </w:t>
            </w:r>
            <w:r w:rsidR="00B67E51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kurss</w:t>
            </w:r>
          </w:p>
        </w:tc>
        <w:tc>
          <w:tcPr>
            <w:tcW w:w="3043" w:type="dxa"/>
          </w:tcPr>
          <w:p w:rsidR="001D5BB8" w:rsidRPr="0001579C" w:rsidRDefault="00A1718B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1D5BB8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.klase</w:t>
            </w:r>
          </w:p>
        </w:tc>
        <w:tc>
          <w:tcPr>
            <w:tcW w:w="3298" w:type="dxa"/>
          </w:tcPr>
          <w:p w:rsidR="001D5BB8" w:rsidRPr="0001579C" w:rsidRDefault="00A1718B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D5BB8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.klase</w:t>
            </w:r>
          </w:p>
        </w:tc>
        <w:tc>
          <w:tcPr>
            <w:tcW w:w="3298" w:type="dxa"/>
          </w:tcPr>
          <w:p w:rsidR="001D5BB8" w:rsidRPr="0001579C" w:rsidRDefault="00A1718B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1D5BB8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.klase</w:t>
            </w:r>
          </w:p>
        </w:tc>
      </w:tr>
      <w:tr w:rsidR="001D5BB8" w:rsidRPr="0001579C" w:rsidTr="00C52BEC">
        <w:tc>
          <w:tcPr>
            <w:tcW w:w="1418" w:type="dxa"/>
          </w:tcPr>
          <w:p w:rsidR="001D5BB8" w:rsidRPr="0001579C" w:rsidRDefault="001D5BB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Latviešu valoda</w:t>
            </w:r>
            <w:r w:rsidR="003238F3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I, II</w:t>
            </w:r>
          </w:p>
        </w:tc>
        <w:tc>
          <w:tcPr>
            <w:tcW w:w="3043" w:type="dxa"/>
          </w:tcPr>
          <w:p w:rsidR="001D5BB8" w:rsidRPr="0001579C" w:rsidRDefault="001D5BB8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klade </w:t>
            </w:r>
            <w:r w:rsidR="000E1240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pēc izvēles 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48 lpp.</w:t>
            </w:r>
          </w:p>
          <w:p w:rsidR="001D5BB8" w:rsidRPr="0001579C" w:rsidRDefault="001D5BB8" w:rsidP="00913DF8">
            <w:pPr>
              <w:pStyle w:val="ListParagraph"/>
              <w:numPr>
                <w:ilvl w:val="0"/>
                <w:numId w:val="1"/>
              </w:numPr>
              <w:ind w:left="290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pām</w:t>
            </w:r>
          </w:p>
        </w:tc>
        <w:tc>
          <w:tcPr>
            <w:tcW w:w="3298" w:type="dxa"/>
          </w:tcPr>
          <w:p w:rsidR="001D5BB8" w:rsidRPr="0001579C" w:rsidRDefault="000E1240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klade 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pēc izvēles </w:t>
            </w:r>
            <w:r w:rsidR="001D5BB8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48 lpp. (var turpināt no iepriekšējā gada)</w:t>
            </w:r>
          </w:p>
          <w:p w:rsidR="001D5BB8" w:rsidRPr="0001579C" w:rsidRDefault="000E1240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  <w:tc>
          <w:tcPr>
            <w:tcW w:w="3298" w:type="dxa"/>
          </w:tcPr>
          <w:p w:rsidR="001D5BB8" w:rsidRPr="0001579C" w:rsidRDefault="000E1240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klade 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pēc izvēles </w:t>
            </w:r>
            <w:r w:rsidR="001D5BB8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48 lpp. (var turpināt no iepriekšējā gada)</w:t>
            </w:r>
          </w:p>
          <w:p w:rsidR="001D5BB8" w:rsidRPr="0001579C" w:rsidRDefault="000E1240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</w:tr>
      <w:tr w:rsidR="00B368DD" w:rsidRPr="0001579C" w:rsidTr="00C52BEC">
        <w:tc>
          <w:tcPr>
            <w:tcW w:w="1418" w:type="dxa"/>
          </w:tcPr>
          <w:p w:rsidR="00B368DD" w:rsidRPr="0001579C" w:rsidRDefault="00B368DD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Angļu valoda</w:t>
            </w:r>
            <w:r w:rsidR="00833351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I, II</w:t>
            </w:r>
          </w:p>
        </w:tc>
        <w:tc>
          <w:tcPr>
            <w:tcW w:w="3043" w:type="dxa"/>
          </w:tcPr>
          <w:p w:rsidR="00B368DD" w:rsidRPr="0001579C" w:rsidRDefault="00833351" w:rsidP="00913DF8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līniju </w:t>
            </w:r>
            <w:r w:rsidR="00B368DD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klade 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120</w:t>
            </w:r>
            <w:r w:rsidR="00B368DD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lpp.</w:t>
            </w:r>
          </w:p>
          <w:p w:rsidR="00B368DD" w:rsidRPr="0001579C" w:rsidRDefault="00B368DD" w:rsidP="00913DF8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mape A4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B368DD" w:rsidRPr="0001579C" w:rsidRDefault="00833351" w:rsidP="00913DF8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klade 120 lpp</w:t>
            </w:r>
            <w:r w:rsidR="00B368DD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., var turpināt no iepriekšējā gada</w:t>
            </w:r>
          </w:p>
          <w:p w:rsidR="00B368DD" w:rsidRPr="0001579C" w:rsidRDefault="00B368DD" w:rsidP="00913DF8">
            <w:pPr>
              <w:pStyle w:val="ListParagraph"/>
              <w:numPr>
                <w:ilvl w:val="0"/>
                <w:numId w:val="2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mape A4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B368DD" w:rsidRPr="0001579C" w:rsidRDefault="00B368DD" w:rsidP="00913DF8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klade (vārdnīca) 48 lpp., var turpināt no iepriekšējā gada</w:t>
            </w:r>
          </w:p>
          <w:p w:rsidR="00B368DD" w:rsidRPr="0001579C" w:rsidRDefault="00B368DD" w:rsidP="00913DF8">
            <w:pPr>
              <w:pStyle w:val="ListParagraph"/>
              <w:numPr>
                <w:ilvl w:val="0"/>
                <w:numId w:val="2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mape A4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</w:tr>
      <w:tr w:rsidR="00B368DD" w:rsidRPr="0001579C" w:rsidTr="00C52BEC">
        <w:tc>
          <w:tcPr>
            <w:tcW w:w="1418" w:type="dxa"/>
          </w:tcPr>
          <w:p w:rsidR="00B368DD" w:rsidRPr="0001579C" w:rsidRDefault="007D2E1B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Vācu </w:t>
            </w:r>
            <w:r w:rsidR="00B67E51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krievu </w:t>
            </w: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valoda</w:t>
            </w:r>
            <w:r w:rsidR="00B67E51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 </w:t>
            </w:r>
          </w:p>
        </w:tc>
        <w:tc>
          <w:tcPr>
            <w:tcW w:w="3043" w:type="dxa"/>
          </w:tcPr>
          <w:p w:rsidR="00B368DD" w:rsidRPr="0001579C" w:rsidRDefault="007D2E1B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</w:t>
            </w:r>
            <w:r w:rsidR="001B1333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p.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</w:p>
          <w:p w:rsidR="001B1333" w:rsidRPr="0001579C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1B1333" w:rsidRPr="0001579C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1B1333" w:rsidRPr="0001579C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lpp. (var turpināt no iepriekšējā gada)</w:t>
            </w:r>
          </w:p>
          <w:p w:rsidR="001B1333" w:rsidRPr="0001579C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B368DD" w:rsidRPr="0001579C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B368DD" w:rsidRPr="0001579C" w:rsidRDefault="00B368DD" w:rsidP="009802F7">
            <w:pPr>
              <w:pStyle w:val="ListParagraph"/>
              <w:ind w:left="3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36E0" w:rsidRPr="0001579C" w:rsidTr="00C52BEC">
        <w:tc>
          <w:tcPr>
            <w:tcW w:w="1418" w:type="dxa"/>
          </w:tcPr>
          <w:p w:rsidR="001536E0" w:rsidRPr="0001579C" w:rsidRDefault="00BF40E4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Trešā sveš</w:t>
            </w:r>
            <w:r w:rsidR="001536E0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valoda</w:t>
            </w: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(vācu, franču, spāņu)</w:t>
            </w:r>
          </w:p>
        </w:tc>
        <w:tc>
          <w:tcPr>
            <w:tcW w:w="3043" w:type="dxa"/>
          </w:tcPr>
          <w:p w:rsidR="001536E0" w:rsidRPr="0001579C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lpp.</w:t>
            </w:r>
          </w:p>
          <w:p w:rsidR="001536E0" w:rsidRPr="0001579C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1536E0" w:rsidRPr="0001579C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1536E0" w:rsidRPr="0001579C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lpp. (var turpināt no iepriekšējā gada)</w:t>
            </w:r>
          </w:p>
          <w:p w:rsidR="001536E0" w:rsidRPr="0001579C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1536E0" w:rsidRPr="0001579C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1536E0" w:rsidRPr="0001579C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lpp. (var turpināt no iepriekšējā gada)</w:t>
            </w:r>
          </w:p>
          <w:p w:rsidR="001536E0" w:rsidRPr="0001579C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1536E0" w:rsidRPr="0001579C" w:rsidRDefault="001536E0" w:rsidP="00913DF8">
            <w:pPr>
              <w:pStyle w:val="ListParagraph"/>
              <w:numPr>
                <w:ilvl w:val="0"/>
                <w:numId w:val="3"/>
              </w:numPr>
              <w:ind w:left="341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</w:tr>
      <w:tr w:rsidR="000144D8" w:rsidRPr="0001579C" w:rsidTr="00C52BEC">
        <w:tc>
          <w:tcPr>
            <w:tcW w:w="1418" w:type="dxa"/>
          </w:tcPr>
          <w:p w:rsidR="000144D8" w:rsidRPr="0001579C" w:rsidRDefault="007741FE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Vēsture I, II</w:t>
            </w:r>
          </w:p>
        </w:tc>
        <w:tc>
          <w:tcPr>
            <w:tcW w:w="3043" w:type="dxa"/>
          </w:tcPr>
          <w:p w:rsidR="000144D8" w:rsidRPr="0001579C" w:rsidRDefault="000144D8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</w:t>
            </w:r>
          </w:p>
          <w:p w:rsidR="000144D8" w:rsidRPr="0001579C" w:rsidRDefault="000144D8" w:rsidP="00913DF8">
            <w:pPr>
              <w:pStyle w:val="ListParagraph"/>
              <w:numPr>
                <w:ilvl w:val="0"/>
                <w:numId w:val="1"/>
              </w:numPr>
              <w:ind w:left="290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0144D8" w:rsidRPr="0001579C" w:rsidRDefault="000144D8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48 lpp. (var turpināt no iepriekšējā gada)</w:t>
            </w:r>
          </w:p>
          <w:p w:rsidR="000144D8" w:rsidRPr="0001579C" w:rsidRDefault="000144D8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0144D8" w:rsidRPr="0001579C" w:rsidRDefault="000144D8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 (var turpināt no iepriekšējā gada)</w:t>
            </w:r>
          </w:p>
          <w:p w:rsidR="000144D8" w:rsidRPr="0001579C" w:rsidRDefault="000144D8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</w:tr>
      <w:tr w:rsidR="00372331" w:rsidRPr="0001579C" w:rsidTr="00C52BEC">
        <w:tc>
          <w:tcPr>
            <w:tcW w:w="1418" w:type="dxa"/>
          </w:tcPr>
          <w:p w:rsidR="00372331" w:rsidRPr="0001579C" w:rsidRDefault="00372331" w:rsidP="003723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Sociālās zinātnes I, II</w:t>
            </w:r>
          </w:p>
        </w:tc>
        <w:tc>
          <w:tcPr>
            <w:tcW w:w="3043" w:type="dxa"/>
          </w:tcPr>
          <w:p w:rsidR="00372331" w:rsidRPr="0001579C" w:rsidRDefault="00372331" w:rsidP="00372331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</w:t>
            </w:r>
          </w:p>
          <w:p w:rsidR="00372331" w:rsidRPr="0001579C" w:rsidRDefault="00372331" w:rsidP="00372331">
            <w:pPr>
              <w:pStyle w:val="ListParagraph"/>
              <w:numPr>
                <w:ilvl w:val="0"/>
                <w:numId w:val="1"/>
              </w:numPr>
              <w:ind w:left="290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372331" w:rsidRPr="0001579C" w:rsidRDefault="00372331" w:rsidP="00372331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48 lpp. (var turpināt no iepriekšējā gada)</w:t>
            </w:r>
          </w:p>
          <w:p w:rsidR="00372331" w:rsidRPr="0001579C" w:rsidRDefault="00372331" w:rsidP="00372331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372331" w:rsidRPr="0001579C" w:rsidRDefault="00372331" w:rsidP="00372331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 (var turpināt no iepriekšējā gada)</w:t>
            </w:r>
          </w:p>
          <w:p w:rsidR="00372331" w:rsidRPr="0001579C" w:rsidRDefault="00372331" w:rsidP="00372331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</w:tr>
      <w:tr w:rsidR="00B368DD" w:rsidRPr="0001579C" w:rsidTr="00C52BEC">
        <w:tc>
          <w:tcPr>
            <w:tcW w:w="1418" w:type="dxa"/>
          </w:tcPr>
          <w:p w:rsidR="00B368DD" w:rsidRPr="0001579C" w:rsidRDefault="00F21B4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Kultūras pamati</w:t>
            </w:r>
            <w:r w:rsidR="00B85AB1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43" w:type="dxa"/>
          </w:tcPr>
          <w:p w:rsidR="00B85AB1" w:rsidRDefault="00304541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B85AB1" w:rsidRPr="0001579C">
              <w:rPr>
                <w:rFonts w:ascii="Times New Roman" w:hAnsi="Times New Roman" w:cs="Times New Roman"/>
                <w:sz w:val="18"/>
                <w:szCs w:val="18"/>
              </w:rPr>
              <w:t>ierakstu klade</w:t>
            </w:r>
            <w:r w:rsidRPr="0001579C">
              <w:rPr>
                <w:rFonts w:ascii="Times New Roman" w:hAnsi="Times New Roman" w:cs="Times New Roman"/>
                <w:sz w:val="18"/>
                <w:szCs w:val="18"/>
              </w:rPr>
              <w:t xml:space="preserve"> 36 lpp.</w:t>
            </w:r>
          </w:p>
          <w:p w:rsidR="00C47958" w:rsidRPr="0001579C" w:rsidRDefault="00C47958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  <w:tc>
          <w:tcPr>
            <w:tcW w:w="3298" w:type="dxa"/>
          </w:tcPr>
          <w:p w:rsidR="00B368DD" w:rsidRPr="0001579C" w:rsidRDefault="00304541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sz w:val="18"/>
                <w:szCs w:val="18"/>
              </w:rPr>
              <w:t>pierakstu klade 36 lpp. (var turpināt no iepriekšējā gada)</w:t>
            </w:r>
          </w:p>
        </w:tc>
        <w:tc>
          <w:tcPr>
            <w:tcW w:w="3298" w:type="dxa"/>
          </w:tcPr>
          <w:p w:rsidR="00B368DD" w:rsidRPr="0001579C" w:rsidRDefault="00304541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sz w:val="18"/>
                <w:szCs w:val="18"/>
              </w:rPr>
              <w:t>pierakstu klade 36 lpp. (var turpināt no iepriekšējā gada)</w:t>
            </w:r>
          </w:p>
        </w:tc>
      </w:tr>
      <w:tr w:rsidR="00CF6F79" w:rsidRPr="0001579C" w:rsidTr="00C52BEC">
        <w:tc>
          <w:tcPr>
            <w:tcW w:w="1418" w:type="dxa"/>
          </w:tcPr>
          <w:p w:rsidR="00CF6F79" w:rsidRPr="0001579C" w:rsidRDefault="00CF6F79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Literatūra </w:t>
            </w:r>
            <w:r w:rsidR="00B55215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I</w:t>
            </w:r>
            <w:r w:rsidR="00E96696">
              <w:rPr>
                <w:rFonts w:ascii="Times New Roman" w:hAnsi="Times New Roman" w:cs="Times New Roman"/>
                <w:b/>
                <w:sz w:val="18"/>
                <w:szCs w:val="18"/>
              </w:rPr>
              <w:t>, II</w:t>
            </w:r>
          </w:p>
        </w:tc>
        <w:tc>
          <w:tcPr>
            <w:tcW w:w="3043" w:type="dxa"/>
          </w:tcPr>
          <w:p w:rsidR="00CF6F79" w:rsidRPr="0001579C" w:rsidRDefault="000E1240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klade 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pēc izvēles </w:t>
            </w:r>
            <w:r w:rsidR="00B55215" w:rsidRPr="0001579C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="00CF6F79" w:rsidRPr="0001579C">
              <w:rPr>
                <w:rFonts w:ascii="Times New Roman" w:hAnsi="Times New Roman" w:cs="Times New Roman"/>
                <w:sz w:val="18"/>
                <w:szCs w:val="18"/>
              </w:rPr>
              <w:t xml:space="preserve"> lpp.</w:t>
            </w:r>
          </w:p>
        </w:tc>
        <w:tc>
          <w:tcPr>
            <w:tcW w:w="3298" w:type="dxa"/>
          </w:tcPr>
          <w:p w:rsidR="00CF6F79" w:rsidRPr="0001579C" w:rsidRDefault="000E1240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klade 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pēc izvēles </w:t>
            </w:r>
            <w:r w:rsidR="00B55215" w:rsidRPr="0001579C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="00CF6F79" w:rsidRPr="0001579C">
              <w:rPr>
                <w:rFonts w:ascii="Times New Roman" w:hAnsi="Times New Roman" w:cs="Times New Roman"/>
                <w:sz w:val="18"/>
                <w:szCs w:val="18"/>
              </w:rPr>
              <w:t xml:space="preserve"> lpp. (var turpināt no iepriekšējā gada)</w:t>
            </w:r>
          </w:p>
        </w:tc>
        <w:tc>
          <w:tcPr>
            <w:tcW w:w="3298" w:type="dxa"/>
          </w:tcPr>
          <w:p w:rsidR="00CF6F79" w:rsidRPr="0001579C" w:rsidRDefault="000E1240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klade 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pēc izvēles </w:t>
            </w:r>
            <w:r w:rsidR="00B55215" w:rsidRPr="0001579C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="00CF6F79" w:rsidRPr="0001579C">
              <w:rPr>
                <w:rFonts w:ascii="Times New Roman" w:hAnsi="Times New Roman" w:cs="Times New Roman"/>
                <w:sz w:val="18"/>
                <w:szCs w:val="18"/>
              </w:rPr>
              <w:t xml:space="preserve"> lpp. (var turpināt no iepriekšējā gada)</w:t>
            </w:r>
          </w:p>
        </w:tc>
      </w:tr>
      <w:tr w:rsidR="00E544A4" w:rsidRPr="0001579C" w:rsidTr="00C52BEC">
        <w:tc>
          <w:tcPr>
            <w:tcW w:w="1418" w:type="dxa"/>
          </w:tcPr>
          <w:p w:rsidR="00E544A4" w:rsidRPr="0001579C" w:rsidRDefault="00E544A4" w:rsidP="00E544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Ķīmija I, II</w:t>
            </w:r>
          </w:p>
        </w:tc>
        <w:tc>
          <w:tcPr>
            <w:tcW w:w="3043" w:type="dxa"/>
          </w:tcPr>
          <w:p w:rsidR="00E17650" w:rsidRPr="00E17650" w:rsidRDefault="00E544A4" w:rsidP="00E17650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</w:t>
            </w:r>
            <w:r w:rsidR="00D6695F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96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lpp.</w:t>
            </w:r>
          </w:p>
          <w:p w:rsidR="00E544A4" w:rsidRPr="00E17650" w:rsidRDefault="00E17650" w:rsidP="00E17650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E17650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  <w:tc>
          <w:tcPr>
            <w:tcW w:w="3298" w:type="dxa"/>
          </w:tcPr>
          <w:p w:rsidR="00F71309" w:rsidRPr="00E17650" w:rsidRDefault="00E544A4" w:rsidP="00F71309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</w:t>
            </w:r>
            <w:r w:rsidR="00D6695F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96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lpp</w:t>
            </w:r>
          </w:p>
          <w:p w:rsidR="00E544A4" w:rsidRPr="0001579C" w:rsidRDefault="00E17650" w:rsidP="00E17650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  <w:tc>
          <w:tcPr>
            <w:tcW w:w="3298" w:type="dxa"/>
          </w:tcPr>
          <w:p w:rsidR="00D6695F" w:rsidRPr="00E17650" w:rsidRDefault="00E544A4" w:rsidP="00D6695F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</w:t>
            </w:r>
            <w:r w:rsidR="00D6695F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96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lpp. </w:t>
            </w:r>
          </w:p>
          <w:p w:rsidR="00E544A4" w:rsidRPr="0001579C" w:rsidRDefault="00E17650" w:rsidP="00E17650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</w:tr>
      <w:tr w:rsidR="005C0F76" w:rsidRPr="0001579C" w:rsidTr="00C52BEC">
        <w:tc>
          <w:tcPr>
            <w:tcW w:w="1418" w:type="dxa"/>
          </w:tcPr>
          <w:p w:rsidR="005C0F76" w:rsidRPr="0001579C" w:rsidRDefault="005C0F76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Fizika</w:t>
            </w:r>
            <w:r w:rsidR="00C93DA6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I, II</w:t>
            </w:r>
          </w:p>
        </w:tc>
        <w:tc>
          <w:tcPr>
            <w:tcW w:w="3043" w:type="dxa"/>
          </w:tcPr>
          <w:p w:rsidR="00C93DA6" w:rsidRPr="0001579C" w:rsidRDefault="00C93DA6" w:rsidP="00C93DA6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60 lpp.</w:t>
            </w:r>
          </w:p>
          <w:p w:rsidR="005C0F76" w:rsidRPr="0001579C" w:rsidRDefault="00C93DA6" w:rsidP="00C93DA6">
            <w:pPr>
              <w:pStyle w:val="ListParagraph"/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C93DA6" w:rsidRPr="0001579C" w:rsidRDefault="00C93DA6" w:rsidP="00C93DA6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60 lpp. </w:t>
            </w:r>
            <w:r w:rsidRPr="0001579C">
              <w:rPr>
                <w:rFonts w:ascii="Times New Roman" w:hAnsi="Times New Roman" w:cs="Times New Roman"/>
                <w:sz w:val="18"/>
                <w:szCs w:val="18"/>
              </w:rPr>
              <w:t>(var turpināt no iepriekšējā gada)</w:t>
            </w:r>
          </w:p>
          <w:p w:rsidR="005C0F76" w:rsidRPr="0001579C" w:rsidRDefault="00C93DA6" w:rsidP="00C93DA6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5C0F76" w:rsidRPr="0001579C" w:rsidRDefault="005C0F76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60 lpp. </w:t>
            </w:r>
            <w:r w:rsidRPr="0001579C">
              <w:rPr>
                <w:rFonts w:ascii="Times New Roman" w:hAnsi="Times New Roman" w:cs="Times New Roman"/>
                <w:sz w:val="18"/>
                <w:szCs w:val="18"/>
              </w:rPr>
              <w:t>(var turpināt no iepriekšējā gada)</w:t>
            </w:r>
          </w:p>
          <w:p w:rsidR="005C0F76" w:rsidRPr="0001579C" w:rsidRDefault="005C0F76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v</w:t>
            </w:r>
          </w:p>
        </w:tc>
      </w:tr>
      <w:tr w:rsidR="00535C1E" w:rsidRPr="0001579C" w:rsidTr="00C52BEC">
        <w:tc>
          <w:tcPr>
            <w:tcW w:w="1418" w:type="dxa"/>
          </w:tcPr>
          <w:p w:rsidR="00535C1E" w:rsidRPr="0001579C" w:rsidRDefault="00535C1E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Ģeogrāfija </w:t>
            </w:r>
            <w:r w:rsidR="00D00512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I, II</w:t>
            </w:r>
          </w:p>
        </w:tc>
        <w:tc>
          <w:tcPr>
            <w:tcW w:w="3043" w:type="dxa"/>
          </w:tcPr>
          <w:p w:rsidR="00935443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</w:p>
          <w:p w:rsidR="00535C1E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935443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</w:p>
          <w:p w:rsidR="00535C1E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935443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</w:p>
          <w:p w:rsidR="00535C1E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</w:tr>
      <w:tr w:rsidR="00935443" w:rsidRPr="0001579C" w:rsidTr="00C52BEC">
        <w:tc>
          <w:tcPr>
            <w:tcW w:w="1418" w:type="dxa"/>
          </w:tcPr>
          <w:p w:rsidR="00935443" w:rsidRPr="0001579C" w:rsidRDefault="00935443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Bioloģija</w:t>
            </w:r>
            <w:r w:rsidR="00D00512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I, II</w:t>
            </w:r>
          </w:p>
        </w:tc>
        <w:tc>
          <w:tcPr>
            <w:tcW w:w="3043" w:type="dxa"/>
          </w:tcPr>
          <w:p w:rsidR="00935443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36 lpp.</w:t>
            </w:r>
          </w:p>
          <w:p w:rsidR="00935443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935443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36 lpp.</w:t>
            </w:r>
          </w:p>
          <w:p w:rsidR="00935443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935443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36 lpp.</w:t>
            </w:r>
          </w:p>
          <w:p w:rsidR="00935443" w:rsidRPr="0001579C" w:rsidRDefault="00935443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</w:tr>
      <w:tr w:rsidR="004A5C25" w:rsidRPr="0001579C" w:rsidTr="00C52BEC">
        <w:tc>
          <w:tcPr>
            <w:tcW w:w="1418" w:type="dxa"/>
          </w:tcPr>
          <w:p w:rsidR="004A5C25" w:rsidRPr="0001579C" w:rsidRDefault="004A5C25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Dabaszinības </w:t>
            </w:r>
          </w:p>
        </w:tc>
        <w:tc>
          <w:tcPr>
            <w:tcW w:w="3043" w:type="dxa"/>
          </w:tcPr>
          <w:p w:rsidR="004A5C25" w:rsidRPr="00E2579C" w:rsidRDefault="00FB1936" w:rsidP="00FB1936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</w:t>
            </w:r>
            <w:r w:rsidR="00E2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96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lpp.</w:t>
            </w:r>
          </w:p>
          <w:p w:rsidR="00E2579C" w:rsidRPr="0001579C" w:rsidRDefault="00E2579C" w:rsidP="00FB1936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  <w:tc>
          <w:tcPr>
            <w:tcW w:w="3298" w:type="dxa"/>
          </w:tcPr>
          <w:p w:rsidR="009A7128" w:rsidRPr="009A7128" w:rsidRDefault="009A7128" w:rsidP="009A712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48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lpp.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r w:rsidRPr="0001579C">
              <w:rPr>
                <w:rFonts w:ascii="Times New Roman" w:hAnsi="Times New Roman" w:cs="Times New Roman"/>
                <w:sz w:val="18"/>
                <w:szCs w:val="18"/>
              </w:rPr>
              <w:t>(var turpināt no iepriekšējā gada)</w:t>
            </w:r>
          </w:p>
          <w:p w:rsidR="004A5C25" w:rsidRPr="0001579C" w:rsidRDefault="009A7128" w:rsidP="009A7128">
            <w:pPr>
              <w:pStyle w:val="ListParagraph"/>
              <w:numPr>
                <w:ilvl w:val="0"/>
                <w:numId w:val="4"/>
              </w:numPr>
              <w:ind w:left="246" w:hanging="26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  <w:tc>
          <w:tcPr>
            <w:tcW w:w="3298" w:type="dxa"/>
          </w:tcPr>
          <w:p w:rsidR="004A5C25" w:rsidRPr="0001579C" w:rsidRDefault="004A5C25" w:rsidP="00FB1936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</w:tr>
      <w:tr w:rsidR="00C52BEC" w:rsidRPr="0001579C" w:rsidTr="00C52BEC">
        <w:tc>
          <w:tcPr>
            <w:tcW w:w="1418" w:type="dxa"/>
          </w:tcPr>
          <w:p w:rsidR="00C52BEC" w:rsidRPr="0001579C" w:rsidRDefault="00C52BEC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Bioekonomika </w:t>
            </w:r>
          </w:p>
        </w:tc>
        <w:tc>
          <w:tcPr>
            <w:tcW w:w="3043" w:type="dxa"/>
          </w:tcPr>
          <w:p w:rsidR="00C52BEC" w:rsidRPr="0001579C" w:rsidRDefault="00C52BEC" w:rsidP="00C52BEC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C52BEC" w:rsidRPr="0001579C" w:rsidRDefault="00C52BEC" w:rsidP="00FB1936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C52BEC" w:rsidRPr="0001579C" w:rsidRDefault="00C52BEC" w:rsidP="00C52BEC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36 lpp.</w:t>
            </w:r>
          </w:p>
          <w:p w:rsidR="00C52BEC" w:rsidRPr="0001579C" w:rsidRDefault="00C52BEC" w:rsidP="00FB1936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</w:tr>
      <w:tr w:rsidR="002E7F8E" w:rsidRPr="0001579C" w:rsidTr="00C52BEC">
        <w:tc>
          <w:tcPr>
            <w:tcW w:w="1418" w:type="dxa"/>
          </w:tcPr>
          <w:p w:rsidR="002E7F8E" w:rsidRPr="0001579C" w:rsidRDefault="002E7F8E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DZVP/MZVP</w:t>
            </w:r>
          </w:p>
        </w:tc>
        <w:tc>
          <w:tcPr>
            <w:tcW w:w="3043" w:type="dxa"/>
          </w:tcPr>
          <w:p w:rsidR="002E7F8E" w:rsidRPr="0001579C" w:rsidRDefault="002E7F8E" w:rsidP="00C52BEC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2E7F8E" w:rsidRPr="0001579C" w:rsidRDefault="002E7F8E" w:rsidP="00FB1936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2E7F8E" w:rsidRPr="0001579C" w:rsidRDefault="002E7F8E" w:rsidP="002E7F8E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36 lpp.</w:t>
            </w:r>
          </w:p>
          <w:p w:rsidR="002E7F8E" w:rsidRPr="0001579C" w:rsidRDefault="002E7F8E" w:rsidP="002E7F8E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</w:tr>
      <w:tr w:rsidR="00032866" w:rsidRPr="0001579C" w:rsidTr="00C52BEC">
        <w:tc>
          <w:tcPr>
            <w:tcW w:w="1418" w:type="dxa"/>
          </w:tcPr>
          <w:p w:rsidR="00032866" w:rsidRPr="0001579C" w:rsidRDefault="00032866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Matemātika </w:t>
            </w:r>
            <w:r w:rsidR="00A9624F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I, II</w:t>
            </w:r>
          </w:p>
        </w:tc>
        <w:tc>
          <w:tcPr>
            <w:tcW w:w="3043" w:type="dxa"/>
          </w:tcPr>
          <w:p w:rsidR="00032866" w:rsidRPr="0001579C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96 lpp.</w:t>
            </w:r>
          </w:p>
          <w:p w:rsidR="00032866" w:rsidRPr="0001579C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 rūtiņu burtnīcas</w:t>
            </w:r>
          </w:p>
        </w:tc>
        <w:tc>
          <w:tcPr>
            <w:tcW w:w="3298" w:type="dxa"/>
          </w:tcPr>
          <w:p w:rsidR="00032866" w:rsidRPr="0001579C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96 lpp.</w:t>
            </w:r>
          </w:p>
          <w:p w:rsidR="00032866" w:rsidRPr="0001579C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 rūtiņu burtnīcas</w:t>
            </w:r>
          </w:p>
        </w:tc>
        <w:tc>
          <w:tcPr>
            <w:tcW w:w="3298" w:type="dxa"/>
          </w:tcPr>
          <w:p w:rsidR="00032866" w:rsidRPr="0001579C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96 lpp.</w:t>
            </w:r>
          </w:p>
          <w:p w:rsidR="00032866" w:rsidRPr="0001579C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 rūtiņu burtnīcas</w:t>
            </w:r>
          </w:p>
        </w:tc>
      </w:tr>
      <w:tr w:rsidR="00032866" w:rsidRPr="0001579C" w:rsidTr="003E1B96">
        <w:trPr>
          <w:trHeight w:val="237"/>
        </w:trPr>
        <w:tc>
          <w:tcPr>
            <w:tcW w:w="1418" w:type="dxa"/>
          </w:tcPr>
          <w:p w:rsidR="00032866" w:rsidRPr="0001579C" w:rsidRDefault="003E1B96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Datu analīze</w:t>
            </w:r>
          </w:p>
        </w:tc>
        <w:tc>
          <w:tcPr>
            <w:tcW w:w="3043" w:type="dxa"/>
          </w:tcPr>
          <w:p w:rsidR="00032866" w:rsidRPr="0001579C" w:rsidRDefault="00032866" w:rsidP="003E1B96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032866" w:rsidRPr="0001579C" w:rsidRDefault="0007226F" w:rsidP="003E1B96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</w:p>
        </w:tc>
        <w:tc>
          <w:tcPr>
            <w:tcW w:w="3298" w:type="dxa"/>
          </w:tcPr>
          <w:p w:rsidR="00032866" w:rsidRPr="0001579C" w:rsidRDefault="00032866" w:rsidP="00EB0F18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highlight w:val="yellow"/>
                <w:shd w:val="clear" w:color="auto" w:fill="FFFFFF"/>
              </w:rPr>
            </w:pPr>
          </w:p>
        </w:tc>
      </w:tr>
      <w:tr w:rsidR="00913DF8" w:rsidRPr="0001579C" w:rsidTr="00C52BEC">
        <w:tc>
          <w:tcPr>
            <w:tcW w:w="1418" w:type="dxa"/>
          </w:tcPr>
          <w:p w:rsidR="00913DF8" w:rsidRPr="0001579C" w:rsidRDefault="003E1B96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Uzņēmējdarbī bas pamati</w:t>
            </w:r>
          </w:p>
        </w:tc>
        <w:tc>
          <w:tcPr>
            <w:tcW w:w="3043" w:type="dxa"/>
          </w:tcPr>
          <w:p w:rsidR="00913DF8" w:rsidRPr="0001579C" w:rsidRDefault="00913DF8" w:rsidP="003E1B96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913DF8" w:rsidRPr="0001579C" w:rsidRDefault="00913DF8" w:rsidP="00913DF8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3E1B96" w:rsidRPr="0001579C" w:rsidRDefault="003E1B96" w:rsidP="003E1B96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</w:t>
            </w:r>
          </w:p>
          <w:p w:rsidR="00913DF8" w:rsidRPr="0001579C" w:rsidRDefault="00913DF8" w:rsidP="00913DF8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</w:tr>
      <w:tr w:rsidR="00F8666C" w:rsidRPr="0001579C" w:rsidTr="00C52BEC">
        <w:tc>
          <w:tcPr>
            <w:tcW w:w="1418" w:type="dxa"/>
          </w:tcPr>
          <w:p w:rsidR="00F8666C" w:rsidRPr="0001579C" w:rsidRDefault="00F8666C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Filozofija </w:t>
            </w:r>
          </w:p>
        </w:tc>
        <w:tc>
          <w:tcPr>
            <w:tcW w:w="3043" w:type="dxa"/>
          </w:tcPr>
          <w:p w:rsidR="00F8666C" w:rsidRPr="0001579C" w:rsidRDefault="00F8666C" w:rsidP="003E1B96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F8666C" w:rsidRPr="0001579C" w:rsidRDefault="00F8666C" w:rsidP="00913DF8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F8666C" w:rsidRPr="0001579C" w:rsidRDefault="00F8666C" w:rsidP="00F8666C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</w:t>
            </w:r>
          </w:p>
        </w:tc>
      </w:tr>
      <w:tr w:rsidR="00F8666C" w:rsidRPr="0001579C" w:rsidTr="00C52BEC">
        <w:tc>
          <w:tcPr>
            <w:tcW w:w="1418" w:type="dxa"/>
          </w:tcPr>
          <w:p w:rsidR="00F8666C" w:rsidRPr="0001579C" w:rsidRDefault="00F8666C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Publiskā uzstāšanās</w:t>
            </w:r>
          </w:p>
        </w:tc>
        <w:tc>
          <w:tcPr>
            <w:tcW w:w="3043" w:type="dxa"/>
          </w:tcPr>
          <w:p w:rsidR="00F8666C" w:rsidRPr="0001579C" w:rsidRDefault="00F8666C" w:rsidP="003E1B96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F8666C" w:rsidRPr="0001579C" w:rsidRDefault="00F8666C" w:rsidP="00913DF8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F8666C" w:rsidRPr="0001579C" w:rsidRDefault="00F8666C" w:rsidP="00F8666C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36 lpp.</w:t>
            </w:r>
          </w:p>
          <w:p w:rsidR="00F8666C" w:rsidRPr="0001579C" w:rsidRDefault="00F8666C" w:rsidP="00F8666C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</w:tr>
      <w:tr w:rsidR="00913DF8" w:rsidRPr="0001579C" w:rsidTr="00C52BEC">
        <w:tc>
          <w:tcPr>
            <w:tcW w:w="1418" w:type="dxa"/>
          </w:tcPr>
          <w:p w:rsidR="00913DF8" w:rsidRPr="0001579C" w:rsidRDefault="00913DF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Klases stunda / </w:t>
            </w:r>
            <w:r w:rsidR="00851694"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>kursa</w:t>
            </w: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stunda</w:t>
            </w:r>
          </w:p>
        </w:tc>
        <w:tc>
          <w:tcPr>
            <w:tcW w:w="3043" w:type="dxa"/>
          </w:tcPr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  <w:tc>
          <w:tcPr>
            <w:tcW w:w="3298" w:type="dxa"/>
          </w:tcPr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01579C"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lapām</w:t>
            </w:r>
          </w:p>
        </w:tc>
      </w:tr>
      <w:tr w:rsidR="00913DF8" w:rsidRPr="0001579C" w:rsidTr="00C52BEC">
        <w:tc>
          <w:tcPr>
            <w:tcW w:w="1418" w:type="dxa"/>
          </w:tcPr>
          <w:p w:rsidR="00913DF8" w:rsidRPr="0001579C" w:rsidRDefault="00913DF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7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Sports un veselība </w:t>
            </w:r>
          </w:p>
        </w:tc>
        <w:tc>
          <w:tcPr>
            <w:tcW w:w="3043" w:type="dxa"/>
          </w:tcPr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āra nodarbīb</w:t>
            </w:r>
            <w:r w:rsidR="00900C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s: garais sporta tērps (silts, ērts</w:t>
            </w:r>
            <w:r w:rsidR="00E96696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,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atbilstoši laikapstākļiem), sporta apavi </w:t>
            </w:r>
          </w:p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sporta zālē: šorti, t-krekls, sporta apavi (vēlams zole gaišā krāsā)</w:t>
            </w:r>
          </w:p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peldēšanas nodarbībās: peldkostīms/peldšorti, gumijas čības, dvielis, švamme, ziepes, </w:t>
            </w:r>
            <w:r w:rsidR="00F8139D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peldēšanas cepurīte un brilles</w:t>
            </w:r>
          </w:p>
        </w:tc>
        <w:tc>
          <w:tcPr>
            <w:tcW w:w="3298" w:type="dxa"/>
          </w:tcPr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āra nodarbīb</w:t>
            </w:r>
            <w:r w:rsidR="00900C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s: garais sporta tērps (silts, ērts</w:t>
            </w:r>
            <w:r w:rsidR="00E96696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,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atbilstoši laikapstākļiem), sporta apavi </w:t>
            </w:r>
          </w:p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sporta zālē: šorti, t-krekls, sporta apavi (vēlams zole gaišā krāsā)</w:t>
            </w:r>
          </w:p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peldēšanas nodarbībās: peldkostīms/peldšorti, gumijas čības, dvielis, švamme, ziepes, </w:t>
            </w:r>
            <w:r w:rsidR="00F8139D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peldēšanas cepurīte un brilles</w:t>
            </w:r>
          </w:p>
        </w:tc>
        <w:tc>
          <w:tcPr>
            <w:tcW w:w="3298" w:type="dxa"/>
          </w:tcPr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āra nodarbīb</w:t>
            </w:r>
            <w:r w:rsidR="00900C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s: garais sporta tērps (silts, ērts</w:t>
            </w:r>
            <w:r w:rsidR="00E96696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,</w:t>
            </w: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atbilstoši laikapstākļiem), sporta apavi </w:t>
            </w:r>
          </w:p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sporta zālē: šorti, t-krekls, sporta apavi (vēlams zole gaišā krāsā)</w:t>
            </w:r>
          </w:p>
          <w:p w:rsidR="00913DF8" w:rsidRPr="0001579C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01579C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peldēšanas nodarbībās: peldkostīms/peldšorti, gumijas čības, dvielis, švamme, ziepes, </w:t>
            </w:r>
            <w:r w:rsidR="00F8139D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peldēšanas cepurīte un brilles</w:t>
            </w:r>
          </w:p>
        </w:tc>
      </w:tr>
    </w:tbl>
    <w:p w:rsidR="00913DF8" w:rsidRPr="00913DF8" w:rsidRDefault="00913DF8" w:rsidP="00913DF8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913DF8" w:rsidRPr="00913DF8" w:rsidSect="009A7128">
      <w:pgSz w:w="11906" w:h="16838"/>
      <w:pgMar w:top="142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910"/>
    <w:multiLevelType w:val="hybridMultilevel"/>
    <w:tmpl w:val="459288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F07FE"/>
    <w:multiLevelType w:val="hybridMultilevel"/>
    <w:tmpl w:val="052263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E384E"/>
    <w:multiLevelType w:val="hybridMultilevel"/>
    <w:tmpl w:val="4B2EAB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214BA"/>
    <w:multiLevelType w:val="hybridMultilevel"/>
    <w:tmpl w:val="C6FC4D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B8"/>
    <w:rsid w:val="000144D8"/>
    <w:rsid w:val="0001579C"/>
    <w:rsid w:val="00031136"/>
    <w:rsid w:val="00032866"/>
    <w:rsid w:val="0007226F"/>
    <w:rsid w:val="000C0617"/>
    <w:rsid w:val="000E1240"/>
    <w:rsid w:val="00113E6C"/>
    <w:rsid w:val="001422EA"/>
    <w:rsid w:val="00143BC8"/>
    <w:rsid w:val="001536E0"/>
    <w:rsid w:val="001B1333"/>
    <w:rsid w:val="001D5BB8"/>
    <w:rsid w:val="002256FE"/>
    <w:rsid w:val="002D4444"/>
    <w:rsid w:val="002E7F8E"/>
    <w:rsid w:val="00304541"/>
    <w:rsid w:val="003238F3"/>
    <w:rsid w:val="00372331"/>
    <w:rsid w:val="003E1B96"/>
    <w:rsid w:val="004464D1"/>
    <w:rsid w:val="0046536B"/>
    <w:rsid w:val="004A5C25"/>
    <w:rsid w:val="00535C1E"/>
    <w:rsid w:val="005412E5"/>
    <w:rsid w:val="005C0F76"/>
    <w:rsid w:val="00631BE1"/>
    <w:rsid w:val="006C2724"/>
    <w:rsid w:val="007027A4"/>
    <w:rsid w:val="00731E0D"/>
    <w:rsid w:val="007364E3"/>
    <w:rsid w:val="007559C1"/>
    <w:rsid w:val="007741FE"/>
    <w:rsid w:val="007D2E1B"/>
    <w:rsid w:val="007D45DE"/>
    <w:rsid w:val="00833351"/>
    <w:rsid w:val="00851694"/>
    <w:rsid w:val="00885531"/>
    <w:rsid w:val="00900CF8"/>
    <w:rsid w:val="00913DF8"/>
    <w:rsid w:val="00935443"/>
    <w:rsid w:val="009802F7"/>
    <w:rsid w:val="009A7128"/>
    <w:rsid w:val="00A1718B"/>
    <w:rsid w:val="00A40A7E"/>
    <w:rsid w:val="00A75B5E"/>
    <w:rsid w:val="00A9624F"/>
    <w:rsid w:val="00B368DD"/>
    <w:rsid w:val="00B4645C"/>
    <w:rsid w:val="00B55215"/>
    <w:rsid w:val="00B67E51"/>
    <w:rsid w:val="00B85AB1"/>
    <w:rsid w:val="00BF40E4"/>
    <w:rsid w:val="00BF5B7F"/>
    <w:rsid w:val="00C42F87"/>
    <w:rsid w:val="00C47958"/>
    <w:rsid w:val="00C52BEC"/>
    <w:rsid w:val="00C93DA6"/>
    <w:rsid w:val="00CF11E8"/>
    <w:rsid w:val="00CF6F79"/>
    <w:rsid w:val="00D00512"/>
    <w:rsid w:val="00D350E6"/>
    <w:rsid w:val="00D5753D"/>
    <w:rsid w:val="00D65385"/>
    <w:rsid w:val="00D6695F"/>
    <w:rsid w:val="00D725B0"/>
    <w:rsid w:val="00DA4C47"/>
    <w:rsid w:val="00E17650"/>
    <w:rsid w:val="00E2579C"/>
    <w:rsid w:val="00E44E21"/>
    <w:rsid w:val="00E5126A"/>
    <w:rsid w:val="00E544A4"/>
    <w:rsid w:val="00E57B0A"/>
    <w:rsid w:val="00E844E1"/>
    <w:rsid w:val="00E96696"/>
    <w:rsid w:val="00EB0F18"/>
    <w:rsid w:val="00EE1E09"/>
    <w:rsid w:val="00EE2EC4"/>
    <w:rsid w:val="00F16A6E"/>
    <w:rsid w:val="00F21B48"/>
    <w:rsid w:val="00F71309"/>
    <w:rsid w:val="00F8139D"/>
    <w:rsid w:val="00F8666C"/>
    <w:rsid w:val="00FB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C465"/>
  <w15:chartTrackingRefBased/>
  <w15:docId w15:val="{97556AFB-FC8F-4101-9C5E-B43AA905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1D5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5B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5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schoolmerch.lv/skolas/Daugavpils-Valsts-gimnazija-c16267534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3266</Words>
  <Characters>1863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Petaško</dc:creator>
  <cp:keywords/>
  <dc:description/>
  <cp:lastModifiedBy>Oksana Petaško</cp:lastModifiedBy>
  <cp:revision>63</cp:revision>
  <cp:lastPrinted>2026-07-17T06:00:00Z</cp:lastPrinted>
  <dcterms:created xsi:type="dcterms:W3CDTF">2024-06-14T11:28:00Z</dcterms:created>
  <dcterms:modified xsi:type="dcterms:W3CDTF">2026-07-17T06:03:00Z</dcterms:modified>
</cp:coreProperties>
</file>