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87201" w14:textId="1A14869E" w:rsidR="007B3043" w:rsidRPr="00F100BE" w:rsidRDefault="007B3043" w:rsidP="007B3043">
      <w:pPr>
        <w:pStyle w:val="Galvene"/>
        <w:tabs>
          <w:tab w:val="left" w:pos="3156"/>
        </w:tabs>
        <w:ind w:right="57"/>
        <w:jc w:val="center"/>
        <w:rPr>
          <w:sz w:val="12"/>
          <w:szCs w:val="12"/>
        </w:rPr>
      </w:pPr>
      <w:r w:rsidRPr="00F100BE">
        <w:rPr>
          <w:noProof/>
          <w:sz w:val="20"/>
          <w:lang w:eastAsia="lv-LV"/>
        </w:rPr>
        <w:drawing>
          <wp:inline distT="0" distB="0" distL="0" distR="0" wp14:anchorId="28B42978" wp14:editId="22A7B291">
            <wp:extent cx="457200" cy="552450"/>
            <wp:effectExtent l="0" t="0" r="0" b="0"/>
            <wp:docPr id="1" name="Picture 1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9882" w14:textId="1DD2E07F" w:rsidR="007B3043" w:rsidRPr="00F100BE" w:rsidRDefault="007B3043" w:rsidP="00FD5D40">
      <w:pPr>
        <w:pStyle w:val="Galvene"/>
        <w:tabs>
          <w:tab w:val="left" w:pos="3156"/>
        </w:tabs>
        <w:spacing w:before="0" w:after="0"/>
        <w:ind w:right="57"/>
        <w:jc w:val="center"/>
        <w:rPr>
          <w:szCs w:val="24"/>
        </w:rPr>
      </w:pPr>
      <w:r w:rsidRPr="00F100BE">
        <w:rPr>
          <w:szCs w:val="24"/>
        </w:rPr>
        <w:t xml:space="preserve">DAUGAVPILS </w:t>
      </w:r>
      <w:r w:rsidR="00736E63">
        <w:rPr>
          <w:szCs w:val="24"/>
        </w:rPr>
        <w:t>VALSTS</w:t>
      </w:r>
      <w:r w:rsidRPr="00F100BE">
        <w:rPr>
          <w:szCs w:val="24"/>
        </w:rPr>
        <w:t>PILSĒTAS DOME</w:t>
      </w:r>
    </w:p>
    <w:p w14:paraId="4D598EB7" w14:textId="77777777" w:rsidR="007B3043" w:rsidRPr="00F100BE" w:rsidRDefault="007B3043" w:rsidP="00FD5D40">
      <w:pPr>
        <w:pStyle w:val="Galvene"/>
        <w:pBdr>
          <w:bottom w:val="single" w:sz="6" w:space="1" w:color="auto"/>
        </w:pBdr>
        <w:tabs>
          <w:tab w:val="left" w:pos="3156"/>
        </w:tabs>
        <w:spacing w:before="0" w:after="0"/>
        <w:ind w:right="57"/>
        <w:jc w:val="center"/>
        <w:rPr>
          <w:b/>
          <w:sz w:val="28"/>
          <w:szCs w:val="28"/>
        </w:rPr>
      </w:pPr>
      <w:r w:rsidRPr="00F100BE">
        <w:rPr>
          <w:b/>
          <w:sz w:val="28"/>
          <w:szCs w:val="28"/>
        </w:rPr>
        <w:t>DAUGAVPILS VALSTS ĢIMNĀZIJA</w:t>
      </w:r>
    </w:p>
    <w:p w14:paraId="7FC4D400" w14:textId="77777777" w:rsidR="007B3043" w:rsidRPr="00F100BE" w:rsidRDefault="007B3043" w:rsidP="00FD5D40">
      <w:pPr>
        <w:pStyle w:val="Galvene"/>
        <w:tabs>
          <w:tab w:val="left" w:pos="3156"/>
        </w:tabs>
        <w:spacing w:before="0" w:after="0"/>
        <w:ind w:right="57"/>
        <w:jc w:val="center"/>
        <w:rPr>
          <w:sz w:val="20"/>
        </w:rPr>
      </w:pPr>
      <w:r w:rsidRPr="00F100BE">
        <w:rPr>
          <w:sz w:val="20"/>
        </w:rPr>
        <w:t>Reģ. Nr. 2719902518, Cietokšņa ielā 33, Daugavpilī, LV-5401, tālr.26481883</w:t>
      </w:r>
    </w:p>
    <w:p w14:paraId="3D05F5D1" w14:textId="77777777" w:rsidR="007B3043" w:rsidRPr="00F100BE" w:rsidRDefault="007B3043" w:rsidP="00FD5D40">
      <w:pPr>
        <w:pStyle w:val="Galvene"/>
        <w:tabs>
          <w:tab w:val="left" w:pos="3156"/>
        </w:tabs>
        <w:spacing w:before="0" w:after="0"/>
        <w:ind w:right="57"/>
        <w:jc w:val="center"/>
        <w:rPr>
          <w:sz w:val="20"/>
        </w:rPr>
      </w:pPr>
      <w:r w:rsidRPr="00F100BE">
        <w:rPr>
          <w:sz w:val="20"/>
        </w:rPr>
        <w:t xml:space="preserve">e-pasts: </w:t>
      </w:r>
      <w:r w:rsidRPr="00F100BE">
        <w:rPr>
          <w:color w:val="000000"/>
          <w:sz w:val="20"/>
        </w:rPr>
        <w:t>dvg@daugrc.edu.lv</w:t>
      </w:r>
      <w:r w:rsidRPr="00F100BE">
        <w:rPr>
          <w:sz w:val="20"/>
        </w:rPr>
        <w:t>, mājas lapa: www.daugrc.edu.lv</w:t>
      </w:r>
    </w:p>
    <w:p w14:paraId="1CADD694" w14:textId="77777777" w:rsidR="007B3043" w:rsidRPr="00F100BE" w:rsidRDefault="007B3043" w:rsidP="00AF156D">
      <w:pPr>
        <w:jc w:val="right"/>
        <w:rPr>
          <w:lang w:val="lv-LV"/>
        </w:rPr>
      </w:pPr>
    </w:p>
    <w:p w14:paraId="3AD0638A" w14:textId="2EF713FC" w:rsidR="00C81C07" w:rsidRPr="00F100BE" w:rsidRDefault="00975A38" w:rsidP="00AF156D">
      <w:pPr>
        <w:jc w:val="right"/>
        <w:rPr>
          <w:lang w:val="lv-LV"/>
        </w:rPr>
      </w:pPr>
      <w:r>
        <w:rPr>
          <w:lang w:val="lv-LV"/>
        </w:rPr>
        <w:t>apstiprināts ar</w:t>
      </w:r>
    </w:p>
    <w:p w14:paraId="73EB310F" w14:textId="57C672B4" w:rsidR="00AF156D" w:rsidRPr="00F100BE" w:rsidRDefault="00AF156D" w:rsidP="00AF156D">
      <w:pPr>
        <w:jc w:val="right"/>
        <w:rPr>
          <w:lang w:val="lv-LV"/>
        </w:rPr>
      </w:pPr>
      <w:r w:rsidRPr="00F100BE">
        <w:rPr>
          <w:lang w:val="lv-LV"/>
        </w:rPr>
        <w:t>Daugavpils Valsts ģimnāzijas direktore</w:t>
      </w:r>
      <w:r w:rsidR="00975A38">
        <w:rPr>
          <w:lang w:val="lv-LV"/>
        </w:rPr>
        <w:t>s</w:t>
      </w:r>
    </w:p>
    <w:p w14:paraId="4F8795DC" w14:textId="732B3A28" w:rsidR="00AF156D" w:rsidRPr="00F100BE" w:rsidRDefault="00AF156D" w:rsidP="00AF156D">
      <w:pPr>
        <w:jc w:val="right"/>
        <w:rPr>
          <w:lang w:val="lv-LV"/>
        </w:rPr>
      </w:pPr>
      <w:proofErr w:type="spellStart"/>
      <w:r w:rsidRPr="00F100BE">
        <w:rPr>
          <w:lang w:val="lv-LV"/>
        </w:rPr>
        <w:t>O.Petaško</w:t>
      </w:r>
      <w:proofErr w:type="spellEnd"/>
    </w:p>
    <w:p w14:paraId="012820F0" w14:textId="77777777" w:rsidR="00975A38" w:rsidRPr="00F100BE" w:rsidRDefault="00AF156D" w:rsidP="00975A38">
      <w:pPr>
        <w:jc w:val="right"/>
        <w:rPr>
          <w:lang w:val="lv-LV"/>
        </w:rPr>
      </w:pPr>
      <w:r w:rsidRPr="00F100BE">
        <w:rPr>
          <w:lang w:val="lv-LV"/>
        </w:rPr>
        <w:t>202</w:t>
      </w:r>
      <w:r w:rsidR="00AB2D87">
        <w:rPr>
          <w:lang w:val="lv-LV"/>
        </w:rPr>
        <w:t>6</w:t>
      </w:r>
      <w:r w:rsidRPr="00F100BE">
        <w:rPr>
          <w:lang w:val="lv-LV"/>
        </w:rPr>
        <w:t xml:space="preserve">.gada </w:t>
      </w:r>
      <w:r w:rsidR="00AB2D87">
        <w:rPr>
          <w:lang w:val="lv-LV"/>
        </w:rPr>
        <w:t xml:space="preserve">15. </w:t>
      </w:r>
      <w:r w:rsidRPr="00F100BE">
        <w:rPr>
          <w:lang w:val="lv-LV"/>
        </w:rPr>
        <w:t>maij</w:t>
      </w:r>
      <w:r w:rsidR="00975A38">
        <w:rPr>
          <w:lang w:val="lv-LV"/>
        </w:rPr>
        <w:t xml:space="preserve">a rīkojumu </w:t>
      </w:r>
      <w:r w:rsidR="00975A38" w:rsidRPr="00F100BE">
        <w:rPr>
          <w:lang w:val="lv-LV"/>
        </w:rPr>
        <w:t>Nr.</w:t>
      </w:r>
      <w:r w:rsidR="00975A38">
        <w:rPr>
          <w:lang w:val="lv-LV"/>
        </w:rPr>
        <w:t>1.6/2</w:t>
      </w:r>
      <w:bookmarkStart w:id="0" w:name="_GoBack"/>
      <w:bookmarkEnd w:id="0"/>
    </w:p>
    <w:p w14:paraId="54B69A9F" w14:textId="204138AE" w:rsidR="00AF156D" w:rsidRPr="00F100BE" w:rsidRDefault="00AF156D" w:rsidP="00975A38">
      <w:pPr>
        <w:rPr>
          <w:lang w:val="lv-LV"/>
        </w:rPr>
      </w:pPr>
    </w:p>
    <w:p w14:paraId="62449337" w14:textId="587CBBAA" w:rsidR="00AF156D" w:rsidRPr="00F100BE" w:rsidRDefault="00AF156D" w:rsidP="00AF156D">
      <w:pPr>
        <w:jc w:val="center"/>
        <w:rPr>
          <w:lang w:val="lv-LV"/>
        </w:rPr>
      </w:pPr>
    </w:p>
    <w:p w14:paraId="2F359383" w14:textId="0C977476" w:rsidR="001C38FE" w:rsidRDefault="001C38FE" w:rsidP="00AF156D">
      <w:pPr>
        <w:jc w:val="center"/>
        <w:rPr>
          <w:b/>
          <w:lang w:val="lv-LV"/>
        </w:rPr>
      </w:pPr>
      <w:r w:rsidRPr="001C38FE">
        <w:rPr>
          <w:b/>
          <w:lang w:val="lv-LV"/>
        </w:rPr>
        <w:t>Iestājpārbaudīju</w:t>
      </w:r>
      <w:r w:rsidR="00C53A8B">
        <w:rPr>
          <w:b/>
          <w:lang w:val="lv-LV"/>
        </w:rPr>
        <w:t>ma</w:t>
      </w:r>
      <w:r w:rsidRPr="001C38FE">
        <w:rPr>
          <w:b/>
          <w:lang w:val="lv-LV"/>
        </w:rPr>
        <w:t xml:space="preserve"> </w:t>
      </w:r>
      <w:r w:rsidR="00CD704E">
        <w:rPr>
          <w:b/>
          <w:lang w:val="lv-LV"/>
        </w:rPr>
        <w:t xml:space="preserve">organizēšanas </w:t>
      </w:r>
      <w:r w:rsidRPr="001C38FE">
        <w:rPr>
          <w:b/>
          <w:lang w:val="lv-LV"/>
        </w:rPr>
        <w:t xml:space="preserve">kārtība </w:t>
      </w:r>
    </w:p>
    <w:p w14:paraId="44383CC1" w14:textId="2F356A23" w:rsidR="00AF156D" w:rsidRPr="001C38FE" w:rsidRDefault="001C38FE" w:rsidP="00AF156D">
      <w:pPr>
        <w:jc w:val="center"/>
        <w:rPr>
          <w:b/>
          <w:lang w:val="lv-LV"/>
        </w:rPr>
      </w:pPr>
      <w:r w:rsidRPr="001C38FE">
        <w:rPr>
          <w:b/>
          <w:lang w:val="lv-LV"/>
        </w:rPr>
        <w:t>vispārējās vidējās izglītības programmās 10.klašu skolēniem</w:t>
      </w:r>
    </w:p>
    <w:p w14:paraId="18E20E79" w14:textId="786541B3" w:rsidR="00B20D9A" w:rsidRPr="00F100BE" w:rsidRDefault="00AB2D87" w:rsidP="00B20D9A">
      <w:pPr>
        <w:rPr>
          <w:lang w:val="lv-LV"/>
        </w:rPr>
      </w:pPr>
      <w:r>
        <w:rPr>
          <w:lang w:val="lv-LV"/>
        </w:rPr>
        <w:t>15</w:t>
      </w:r>
      <w:r w:rsidR="00AF156D" w:rsidRPr="00F100BE">
        <w:rPr>
          <w:lang w:val="lv-LV"/>
        </w:rPr>
        <w:t>.05.202</w:t>
      </w:r>
      <w:r>
        <w:rPr>
          <w:lang w:val="lv-LV"/>
        </w:rPr>
        <w:t>6</w:t>
      </w:r>
      <w:r w:rsidR="00AF156D" w:rsidRPr="00F100BE">
        <w:rPr>
          <w:lang w:val="lv-LV"/>
        </w:rPr>
        <w:t>.</w:t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AF156D" w:rsidRPr="00F100BE">
        <w:rPr>
          <w:lang w:val="lv-LV"/>
        </w:rPr>
        <w:tab/>
      </w:r>
      <w:r w:rsidR="00C81C07" w:rsidRPr="00F100BE">
        <w:rPr>
          <w:lang w:val="lv-LV"/>
        </w:rPr>
        <w:tab/>
      </w:r>
      <w:r w:rsidR="00FF4870">
        <w:rPr>
          <w:lang w:val="lv-LV"/>
        </w:rPr>
        <w:t xml:space="preserve">           </w:t>
      </w:r>
      <w:r w:rsidR="00AF156D" w:rsidRPr="00F100BE">
        <w:rPr>
          <w:lang w:val="lv-LV"/>
        </w:rPr>
        <w:t>Nr.</w:t>
      </w:r>
      <w:r w:rsidR="00CD704E">
        <w:rPr>
          <w:lang w:val="lv-LV"/>
        </w:rPr>
        <w:t>1.</w:t>
      </w:r>
      <w:r w:rsidR="007D7E19">
        <w:rPr>
          <w:lang w:val="lv-LV"/>
        </w:rPr>
        <w:t>6</w:t>
      </w:r>
      <w:r w:rsidR="00CD704E">
        <w:rPr>
          <w:lang w:val="lv-LV"/>
        </w:rPr>
        <w:t>/2</w:t>
      </w:r>
    </w:p>
    <w:p w14:paraId="1466DC0A" w14:textId="77777777" w:rsidR="00262D15" w:rsidRPr="00F100BE" w:rsidRDefault="00262D15" w:rsidP="00B20D9A">
      <w:pPr>
        <w:jc w:val="right"/>
        <w:rPr>
          <w:lang w:val="lv-LV"/>
        </w:rPr>
      </w:pPr>
    </w:p>
    <w:p w14:paraId="7F91FC6E" w14:textId="77777777" w:rsidR="00E35560" w:rsidRPr="004D74D7" w:rsidRDefault="00E35560" w:rsidP="00E35560">
      <w:pPr>
        <w:ind w:right="-6"/>
        <w:jc w:val="right"/>
        <w:rPr>
          <w:i/>
          <w:sz w:val="20"/>
          <w:szCs w:val="20"/>
        </w:rPr>
      </w:pPr>
      <w:proofErr w:type="spellStart"/>
      <w:r w:rsidRPr="004D74D7">
        <w:rPr>
          <w:i/>
          <w:sz w:val="20"/>
          <w:szCs w:val="20"/>
        </w:rPr>
        <w:t>Izdoti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saskaņā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ar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Vispārējās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izglītības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likuma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gramStart"/>
      <w:r w:rsidRPr="004D74D7">
        <w:rPr>
          <w:i/>
          <w:sz w:val="20"/>
          <w:szCs w:val="20"/>
        </w:rPr>
        <w:t>41.panta</w:t>
      </w:r>
      <w:proofErr w:type="gram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otro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daļu</w:t>
      </w:r>
      <w:proofErr w:type="spellEnd"/>
      <w:r w:rsidRPr="004D74D7">
        <w:rPr>
          <w:i/>
          <w:sz w:val="20"/>
          <w:szCs w:val="20"/>
        </w:rPr>
        <w:t xml:space="preserve">, </w:t>
      </w:r>
    </w:p>
    <w:p w14:paraId="1E8DFE0D" w14:textId="77777777" w:rsidR="00E35560" w:rsidRPr="004D74D7" w:rsidRDefault="00E35560" w:rsidP="00E35560">
      <w:pPr>
        <w:ind w:right="-6"/>
        <w:jc w:val="right"/>
        <w:rPr>
          <w:i/>
          <w:sz w:val="20"/>
          <w:szCs w:val="20"/>
        </w:rPr>
      </w:pPr>
      <w:proofErr w:type="spellStart"/>
      <w:r w:rsidRPr="004D74D7">
        <w:rPr>
          <w:i/>
          <w:sz w:val="20"/>
          <w:szCs w:val="20"/>
        </w:rPr>
        <w:t>Ministru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kabineta</w:t>
      </w:r>
      <w:proofErr w:type="spellEnd"/>
      <w:r w:rsidRPr="004D74D7">
        <w:rPr>
          <w:i/>
          <w:sz w:val="20"/>
          <w:szCs w:val="20"/>
        </w:rPr>
        <w:t xml:space="preserve"> 11.01.2022. </w:t>
      </w:r>
      <w:proofErr w:type="spellStart"/>
      <w:r w:rsidRPr="004D74D7">
        <w:rPr>
          <w:i/>
          <w:sz w:val="20"/>
          <w:szCs w:val="20"/>
        </w:rPr>
        <w:t>noteikumiem</w:t>
      </w:r>
      <w:proofErr w:type="spellEnd"/>
      <w:r w:rsidRPr="004D74D7">
        <w:rPr>
          <w:i/>
          <w:sz w:val="20"/>
          <w:szCs w:val="20"/>
        </w:rPr>
        <w:t xml:space="preserve"> Nr.11</w:t>
      </w:r>
    </w:p>
    <w:p w14:paraId="4857F663" w14:textId="77777777" w:rsidR="00E35560" w:rsidRPr="004D74D7" w:rsidRDefault="00E35560" w:rsidP="00E35560">
      <w:pPr>
        <w:ind w:right="-6"/>
        <w:jc w:val="right"/>
        <w:rPr>
          <w:i/>
          <w:sz w:val="20"/>
          <w:szCs w:val="20"/>
        </w:rPr>
      </w:pPr>
      <w:proofErr w:type="gramStart"/>
      <w:r w:rsidRPr="004D74D7">
        <w:rPr>
          <w:i/>
          <w:sz w:val="20"/>
          <w:szCs w:val="20"/>
        </w:rPr>
        <w:t>”</w:t>
      </w:r>
      <w:proofErr w:type="spellStart"/>
      <w:r w:rsidRPr="004D74D7">
        <w:rPr>
          <w:i/>
          <w:sz w:val="20"/>
          <w:szCs w:val="20"/>
        </w:rPr>
        <w:t>Kārtība</w:t>
      </w:r>
      <w:proofErr w:type="spellEnd"/>
      <w:proofErr w:type="gramEnd"/>
      <w:r w:rsidRPr="004D74D7">
        <w:rPr>
          <w:i/>
          <w:sz w:val="20"/>
          <w:szCs w:val="20"/>
        </w:rPr>
        <w:t xml:space="preserve">, </w:t>
      </w:r>
      <w:proofErr w:type="spellStart"/>
      <w:r w:rsidRPr="004D74D7">
        <w:rPr>
          <w:i/>
          <w:sz w:val="20"/>
          <w:szCs w:val="20"/>
        </w:rPr>
        <w:t>kādā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izglītojamie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tiek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uzņemti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vispārējās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izglītības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programmās</w:t>
      </w:r>
      <w:proofErr w:type="spellEnd"/>
      <w:r w:rsidRPr="004D74D7">
        <w:rPr>
          <w:i/>
          <w:sz w:val="20"/>
          <w:szCs w:val="20"/>
        </w:rPr>
        <w:t xml:space="preserve"> </w:t>
      </w:r>
    </w:p>
    <w:p w14:paraId="7194209C" w14:textId="77777777" w:rsidR="00E35560" w:rsidRPr="004D74D7" w:rsidRDefault="00E35560" w:rsidP="00E35560">
      <w:pPr>
        <w:ind w:right="-6"/>
        <w:jc w:val="right"/>
        <w:rPr>
          <w:i/>
          <w:sz w:val="20"/>
          <w:szCs w:val="20"/>
        </w:rPr>
      </w:pPr>
      <w:r w:rsidRPr="004D74D7">
        <w:rPr>
          <w:i/>
          <w:sz w:val="20"/>
          <w:szCs w:val="20"/>
        </w:rPr>
        <w:t xml:space="preserve">un </w:t>
      </w:r>
      <w:proofErr w:type="spellStart"/>
      <w:r w:rsidRPr="004D74D7">
        <w:rPr>
          <w:i/>
          <w:sz w:val="20"/>
          <w:szCs w:val="20"/>
        </w:rPr>
        <w:t>atskaitīti</w:t>
      </w:r>
      <w:proofErr w:type="spellEnd"/>
      <w:r w:rsidRPr="004D74D7">
        <w:rPr>
          <w:i/>
          <w:sz w:val="20"/>
          <w:szCs w:val="20"/>
        </w:rPr>
        <w:t xml:space="preserve"> no </w:t>
      </w:r>
      <w:proofErr w:type="spellStart"/>
      <w:r w:rsidRPr="004D74D7">
        <w:rPr>
          <w:i/>
          <w:sz w:val="20"/>
          <w:szCs w:val="20"/>
        </w:rPr>
        <w:t>tām</w:t>
      </w:r>
      <w:proofErr w:type="spellEnd"/>
      <w:r w:rsidRPr="004D74D7">
        <w:rPr>
          <w:i/>
          <w:sz w:val="20"/>
          <w:szCs w:val="20"/>
        </w:rPr>
        <w:t xml:space="preserve">, </w:t>
      </w:r>
      <w:proofErr w:type="spellStart"/>
      <w:r w:rsidRPr="004D74D7">
        <w:rPr>
          <w:i/>
          <w:sz w:val="20"/>
          <w:szCs w:val="20"/>
        </w:rPr>
        <w:t>kā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arī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obligātās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prasības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izglītojamo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pārcelšanai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nākamajā</w:t>
      </w:r>
      <w:proofErr w:type="spellEnd"/>
      <w:r w:rsidRPr="004D74D7">
        <w:rPr>
          <w:i/>
          <w:sz w:val="20"/>
          <w:szCs w:val="20"/>
        </w:rPr>
        <w:t xml:space="preserve"> </w:t>
      </w:r>
      <w:proofErr w:type="spellStart"/>
      <w:r w:rsidRPr="004D74D7">
        <w:rPr>
          <w:i/>
          <w:sz w:val="20"/>
          <w:szCs w:val="20"/>
        </w:rPr>
        <w:t>klasē</w:t>
      </w:r>
      <w:proofErr w:type="spellEnd"/>
      <w:r w:rsidRPr="004D74D7">
        <w:rPr>
          <w:i/>
          <w:sz w:val="20"/>
          <w:szCs w:val="20"/>
        </w:rPr>
        <w:t xml:space="preserve">”, </w:t>
      </w:r>
    </w:p>
    <w:p w14:paraId="02516B77" w14:textId="459A15E6" w:rsidR="007B3043" w:rsidRPr="00E35560" w:rsidRDefault="00E35560" w:rsidP="00E35560">
      <w:pPr>
        <w:ind w:right="-6"/>
        <w:jc w:val="right"/>
        <w:rPr>
          <w:i/>
          <w:sz w:val="20"/>
          <w:szCs w:val="20"/>
          <w:lang w:val="lv-LV"/>
        </w:rPr>
      </w:pPr>
      <w:r w:rsidRPr="00E35560">
        <w:rPr>
          <w:i/>
          <w:sz w:val="20"/>
          <w:szCs w:val="20"/>
        </w:rPr>
        <w:t xml:space="preserve">Daugavpils </w:t>
      </w:r>
      <w:proofErr w:type="spellStart"/>
      <w:r w:rsidRPr="00E35560">
        <w:rPr>
          <w:i/>
          <w:sz w:val="20"/>
          <w:szCs w:val="20"/>
        </w:rPr>
        <w:t>Valsts</w:t>
      </w:r>
      <w:proofErr w:type="spellEnd"/>
      <w:r w:rsidRPr="00E35560">
        <w:rPr>
          <w:i/>
          <w:sz w:val="20"/>
          <w:szCs w:val="20"/>
        </w:rPr>
        <w:t xml:space="preserve"> </w:t>
      </w:r>
      <w:proofErr w:type="spellStart"/>
      <w:r w:rsidRPr="00E35560">
        <w:rPr>
          <w:i/>
          <w:sz w:val="20"/>
          <w:szCs w:val="20"/>
        </w:rPr>
        <w:t>ģimnāzijas</w:t>
      </w:r>
      <w:proofErr w:type="spellEnd"/>
      <w:r w:rsidRPr="00E35560">
        <w:rPr>
          <w:i/>
          <w:sz w:val="20"/>
          <w:szCs w:val="20"/>
        </w:rPr>
        <w:t xml:space="preserve"> </w:t>
      </w:r>
      <w:proofErr w:type="spellStart"/>
      <w:r w:rsidRPr="00E35560">
        <w:rPr>
          <w:i/>
          <w:sz w:val="20"/>
          <w:szCs w:val="20"/>
        </w:rPr>
        <w:t>nolikuma</w:t>
      </w:r>
      <w:proofErr w:type="spellEnd"/>
      <w:r w:rsidRPr="00E35560">
        <w:rPr>
          <w:i/>
          <w:sz w:val="20"/>
          <w:szCs w:val="20"/>
        </w:rPr>
        <w:t xml:space="preserve"> 12. </w:t>
      </w:r>
      <w:proofErr w:type="spellStart"/>
      <w:r w:rsidRPr="00E35560">
        <w:rPr>
          <w:i/>
          <w:sz w:val="20"/>
          <w:szCs w:val="20"/>
        </w:rPr>
        <w:t>punktu</w:t>
      </w:r>
      <w:proofErr w:type="spellEnd"/>
      <w:r w:rsidRPr="00E35560">
        <w:rPr>
          <w:i/>
          <w:sz w:val="20"/>
          <w:szCs w:val="20"/>
        </w:rPr>
        <w:t xml:space="preserve"> un</w:t>
      </w:r>
      <w:r>
        <w:rPr>
          <w:i/>
          <w:sz w:val="20"/>
          <w:szCs w:val="20"/>
        </w:rPr>
        <w:t xml:space="preserve"> </w:t>
      </w:r>
      <w:r w:rsidR="007B3043" w:rsidRPr="00E35560">
        <w:rPr>
          <w:i/>
          <w:sz w:val="20"/>
          <w:szCs w:val="20"/>
          <w:lang w:val="lv-LV"/>
        </w:rPr>
        <w:t xml:space="preserve">uz Izglītojamo uzņemšanas noteikumiem </w:t>
      </w:r>
    </w:p>
    <w:p w14:paraId="089466F6" w14:textId="77777777" w:rsidR="007B3043" w:rsidRPr="00E35560" w:rsidRDefault="007B3043" w:rsidP="007B3043">
      <w:pPr>
        <w:jc w:val="right"/>
        <w:rPr>
          <w:i/>
          <w:sz w:val="20"/>
          <w:szCs w:val="20"/>
          <w:lang w:val="lv-LV"/>
        </w:rPr>
      </w:pPr>
      <w:r w:rsidRPr="00E35560">
        <w:rPr>
          <w:i/>
          <w:sz w:val="20"/>
          <w:szCs w:val="20"/>
          <w:lang w:val="lv-LV"/>
        </w:rPr>
        <w:t xml:space="preserve">vispārējās vidējās izglītības (10. – 12.klasēs) programmās </w:t>
      </w:r>
    </w:p>
    <w:p w14:paraId="403E9DB9" w14:textId="01E4D8C0" w:rsidR="007B3043" w:rsidRPr="00E35560" w:rsidRDefault="007B3043" w:rsidP="007B3043">
      <w:pPr>
        <w:jc w:val="right"/>
        <w:rPr>
          <w:i/>
          <w:sz w:val="20"/>
          <w:szCs w:val="20"/>
          <w:lang w:val="lv-LV"/>
        </w:rPr>
      </w:pPr>
      <w:r w:rsidRPr="00E35560">
        <w:rPr>
          <w:i/>
          <w:sz w:val="20"/>
          <w:szCs w:val="20"/>
          <w:lang w:val="lv-LV"/>
        </w:rPr>
        <w:t>Daugavpils Valsts ģimnāzijā 202</w:t>
      </w:r>
      <w:r w:rsidR="000B050D" w:rsidRPr="00E35560">
        <w:rPr>
          <w:i/>
          <w:sz w:val="20"/>
          <w:szCs w:val="20"/>
          <w:lang w:val="lv-LV"/>
        </w:rPr>
        <w:t>6</w:t>
      </w:r>
      <w:r w:rsidRPr="00E35560">
        <w:rPr>
          <w:i/>
          <w:sz w:val="20"/>
          <w:szCs w:val="20"/>
          <w:lang w:val="lv-LV"/>
        </w:rPr>
        <w:t>./202</w:t>
      </w:r>
      <w:r w:rsidR="000B050D" w:rsidRPr="00E35560">
        <w:rPr>
          <w:i/>
          <w:sz w:val="20"/>
          <w:szCs w:val="20"/>
          <w:lang w:val="lv-LV"/>
        </w:rPr>
        <w:t>7</w:t>
      </w:r>
      <w:r w:rsidRPr="00E35560">
        <w:rPr>
          <w:i/>
          <w:sz w:val="20"/>
          <w:szCs w:val="20"/>
          <w:lang w:val="lv-LV"/>
        </w:rPr>
        <w:t>.</w:t>
      </w:r>
      <w:r w:rsidR="000B050D" w:rsidRPr="00E35560">
        <w:rPr>
          <w:i/>
          <w:sz w:val="20"/>
          <w:szCs w:val="20"/>
          <w:lang w:val="lv-LV"/>
        </w:rPr>
        <w:t xml:space="preserve"> </w:t>
      </w:r>
      <w:r w:rsidRPr="00E35560">
        <w:rPr>
          <w:i/>
          <w:sz w:val="20"/>
          <w:szCs w:val="20"/>
          <w:lang w:val="lv-LV"/>
        </w:rPr>
        <w:t>mācību gadā</w:t>
      </w:r>
    </w:p>
    <w:p w14:paraId="41A37AA1" w14:textId="77777777" w:rsidR="009440B4" w:rsidRPr="00F100BE" w:rsidRDefault="009440B4" w:rsidP="00AF156D">
      <w:pPr>
        <w:jc w:val="right"/>
        <w:rPr>
          <w:lang w:val="lv-LV"/>
        </w:rPr>
      </w:pPr>
    </w:p>
    <w:p w14:paraId="29F1F80A" w14:textId="2D65AC24" w:rsidR="00F74006" w:rsidRPr="001C38FE" w:rsidRDefault="00AF156D" w:rsidP="001C38FE">
      <w:pPr>
        <w:pStyle w:val="Sarakstarindkopa"/>
        <w:numPr>
          <w:ilvl w:val="0"/>
          <w:numId w:val="23"/>
        </w:numPr>
        <w:spacing w:line="360" w:lineRule="auto"/>
        <w:jc w:val="both"/>
        <w:rPr>
          <w:lang w:val="lv-LV"/>
        </w:rPr>
      </w:pPr>
      <w:r w:rsidRPr="001C38FE">
        <w:rPr>
          <w:lang w:val="lv-LV"/>
        </w:rPr>
        <w:t>Kārtība nosaka iestājpārbaudījum</w:t>
      </w:r>
      <w:r w:rsidR="00C53A8B">
        <w:rPr>
          <w:lang w:val="lv-LV"/>
        </w:rPr>
        <w:t>a</w:t>
      </w:r>
      <w:r w:rsidRPr="001C38FE">
        <w:rPr>
          <w:lang w:val="lv-LV"/>
        </w:rPr>
        <w:t xml:space="preserve"> norisi un </w:t>
      </w:r>
      <w:r w:rsidR="00B07C63" w:rsidRPr="001C38FE">
        <w:rPr>
          <w:lang w:val="lv-LV"/>
        </w:rPr>
        <w:t>saturu uzņemšanai</w:t>
      </w:r>
      <w:r w:rsidRPr="001C38FE">
        <w:rPr>
          <w:lang w:val="lv-LV"/>
        </w:rPr>
        <w:t xml:space="preserve"> vispārējās vidējās izglītības programmā 10.</w:t>
      </w:r>
      <w:r w:rsidR="00262D15" w:rsidRPr="001C38FE">
        <w:rPr>
          <w:lang w:val="lv-LV"/>
        </w:rPr>
        <w:t xml:space="preserve"> </w:t>
      </w:r>
      <w:r w:rsidRPr="001C38FE">
        <w:rPr>
          <w:lang w:val="lv-LV"/>
        </w:rPr>
        <w:t>kla</w:t>
      </w:r>
      <w:r w:rsidR="00D35235" w:rsidRPr="001C38FE">
        <w:rPr>
          <w:lang w:val="lv-LV"/>
        </w:rPr>
        <w:t>sē</w:t>
      </w:r>
      <w:r w:rsidR="00262D15" w:rsidRPr="001C38FE">
        <w:rPr>
          <w:lang w:val="lv-LV"/>
        </w:rPr>
        <w:t>s</w:t>
      </w:r>
      <w:r w:rsidRPr="001C38FE">
        <w:rPr>
          <w:lang w:val="lv-LV"/>
        </w:rPr>
        <w:t xml:space="preserve"> 202</w:t>
      </w:r>
      <w:r w:rsidR="000B050D" w:rsidRPr="001C38FE">
        <w:rPr>
          <w:lang w:val="lv-LV"/>
        </w:rPr>
        <w:t>6</w:t>
      </w:r>
      <w:r w:rsidRPr="001C38FE">
        <w:rPr>
          <w:lang w:val="lv-LV"/>
        </w:rPr>
        <w:t>./202</w:t>
      </w:r>
      <w:r w:rsidR="000B050D" w:rsidRPr="001C38FE">
        <w:rPr>
          <w:lang w:val="lv-LV"/>
        </w:rPr>
        <w:t>7</w:t>
      </w:r>
      <w:r w:rsidRPr="001C38FE">
        <w:rPr>
          <w:lang w:val="lv-LV"/>
        </w:rPr>
        <w:t>.mācību gadam.</w:t>
      </w:r>
    </w:p>
    <w:p w14:paraId="5139D1D6" w14:textId="1FF59995" w:rsidR="002733A9" w:rsidRPr="00E35560" w:rsidRDefault="00736E63" w:rsidP="00E35560">
      <w:pPr>
        <w:pStyle w:val="Sarakstarindkopa"/>
        <w:numPr>
          <w:ilvl w:val="0"/>
          <w:numId w:val="23"/>
        </w:numPr>
        <w:spacing w:line="360" w:lineRule="auto"/>
        <w:jc w:val="both"/>
        <w:rPr>
          <w:lang w:val="lv-LV"/>
        </w:rPr>
      </w:pPr>
      <w:r w:rsidRPr="001C38FE">
        <w:rPr>
          <w:lang w:val="lv-LV"/>
        </w:rPr>
        <w:t>Iestājpārbaudījuma</w:t>
      </w:r>
      <w:r w:rsidR="00F74006" w:rsidRPr="001C38FE">
        <w:rPr>
          <w:lang w:val="lv-LV"/>
        </w:rPr>
        <w:t xml:space="preserve">m skolēna likumiskie pārstāvji </w:t>
      </w:r>
      <w:r w:rsidR="00553077" w:rsidRPr="001C38FE">
        <w:rPr>
          <w:lang w:val="lv-LV"/>
        </w:rPr>
        <w:t xml:space="preserve">10. klases </w:t>
      </w:r>
      <w:r w:rsidR="00F74006" w:rsidRPr="001C38FE">
        <w:rPr>
          <w:lang w:val="lv-LV"/>
        </w:rPr>
        <w:t>pretendentu</w:t>
      </w:r>
      <w:r w:rsidRPr="001C38FE">
        <w:rPr>
          <w:lang w:val="lv-LV"/>
        </w:rPr>
        <w:t xml:space="preserve"> var pieteikt</w:t>
      </w:r>
      <w:r w:rsidR="000F06C3" w:rsidRPr="001C38FE">
        <w:rPr>
          <w:lang w:val="lv-LV"/>
        </w:rPr>
        <w:t xml:space="preserve"> </w:t>
      </w:r>
      <w:r w:rsidRPr="001C38FE">
        <w:rPr>
          <w:lang w:val="lv-LV"/>
        </w:rPr>
        <w:t xml:space="preserve">no </w:t>
      </w:r>
      <w:r w:rsidRPr="001C38FE">
        <w:rPr>
          <w:b/>
          <w:lang w:val="lv-LV"/>
        </w:rPr>
        <w:t>26.0</w:t>
      </w:r>
      <w:r w:rsidR="00AA5824">
        <w:rPr>
          <w:b/>
          <w:lang w:val="lv-LV"/>
        </w:rPr>
        <w:t>5</w:t>
      </w:r>
      <w:r w:rsidRPr="001C38FE">
        <w:rPr>
          <w:b/>
          <w:lang w:val="lv-LV"/>
        </w:rPr>
        <w:t>.2026.</w:t>
      </w:r>
      <w:r w:rsidRPr="001C38FE">
        <w:rPr>
          <w:lang w:val="lv-LV"/>
        </w:rPr>
        <w:t xml:space="preserve"> līdz </w:t>
      </w:r>
      <w:r w:rsidRPr="001C38FE">
        <w:rPr>
          <w:b/>
          <w:lang w:val="lv-LV"/>
        </w:rPr>
        <w:t>02.0</w:t>
      </w:r>
      <w:r w:rsidR="00AA5824">
        <w:rPr>
          <w:b/>
          <w:lang w:val="lv-LV"/>
        </w:rPr>
        <w:t>6</w:t>
      </w:r>
      <w:r w:rsidRPr="001C38FE">
        <w:rPr>
          <w:b/>
          <w:lang w:val="lv-LV"/>
        </w:rPr>
        <w:t>.2026</w:t>
      </w:r>
      <w:r w:rsidRPr="001C38FE">
        <w:rPr>
          <w:lang w:val="lv-LV"/>
        </w:rPr>
        <w:t>.</w:t>
      </w:r>
      <w:r w:rsidR="00223EB4" w:rsidRPr="001C38FE">
        <w:rPr>
          <w:lang w:val="lv-LV"/>
        </w:rPr>
        <w:t xml:space="preserve"> </w:t>
      </w:r>
      <w:r w:rsidR="00223EB4" w:rsidRPr="001C38FE">
        <w:rPr>
          <w:b/>
          <w:bCs/>
          <w:lang w:val="lv-LV"/>
        </w:rPr>
        <w:t>plkst.11.00</w:t>
      </w:r>
      <w:r w:rsidRPr="001C38FE">
        <w:rPr>
          <w:lang w:val="lv-LV"/>
        </w:rPr>
        <w:t xml:space="preserve"> </w:t>
      </w:r>
      <w:r w:rsidR="00F74006" w:rsidRPr="001C38FE">
        <w:rPr>
          <w:lang w:val="lv-LV"/>
        </w:rPr>
        <w:t xml:space="preserve">skolas mājaslapā </w:t>
      </w:r>
      <w:hyperlink r:id="rId6" w:history="1">
        <w:r w:rsidR="00E35560" w:rsidRPr="006C5609">
          <w:rPr>
            <w:rStyle w:val="Hipersaite"/>
          </w:rPr>
          <w:t>https://daugrc.edu.lv</w:t>
        </w:r>
      </w:hyperlink>
      <w:r w:rsidR="00E35560">
        <w:t xml:space="preserve">  </w:t>
      </w:r>
      <w:r w:rsidR="00F74006" w:rsidRPr="00E35560">
        <w:rPr>
          <w:lang w:val="lv-LV"/>
        </w:rPr>
        <w:t>publicētajā saitē</w:t>
      </w:r>
      <w:r w:rsidR="002733A9" w:rsidRPr="00E35560">
        <w:rPr>
          <w:lang w:val="lv-LV"/>
        </w:rPr>
        <w:t xml:space="preserve"> </w:t>
      </w:r>
      <w:hyperlink r:id="rId7" w:history="1">
        <w:r w:rsidR="002733A9" w:rsidRPr="00E35560">
          <w:rPr>
            <w:rStyle w:val="Hipersaite"/>
            <w:lang w:val="lv-LV"/>
          </w:rPr>
          <w:t>https://ej.uz/dvgiestajpd</w:t>
        </w:r>
      </w:hyperlink>
    </w:p>
    <w:p w14:paraId="3ADA3D62" w14:textId="77777777" w:rsidR="000B050D" w:rsidRPr="001C38FE" w:rsidRDefault="00861587" w:rsidP="001C38FE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rStyle w:val="Izteiksmgs"/>
          <w:bCs w:val="0"/>
          <w:color w:val="000000"/>
          <w:shd w:val="clear" w:color="auto" w:fill="FFFFFF"/>
          <w:lang w:val="lv-LV"/>
        </w:rPr>
      </w:pPr>
      <w:r w:rsidRPr="001C38FE">
        <w:rPr>
          <w:lang w:val="lv-LV"/>
        </w:rPr>
        <w:t xml:space="preserve">Iestājpārbaudījums notiek </w:t>
      </w:r>
      <w:r w:rsidRPr="00C53A8B">
        <w:rPr>
          <w:b/>
          <w:lang w:val="lv-LV"/>
        </w:rPr>
        <w:t xml:space="preserve">klātienē </w:t>
      </w:r>
      <w:r w:rsidRPr="001C38FE">
        <w:rPr>
          <w:lang w:val="lv-LV"/>
        </w:rPr>
        <w:t>Daugavpils Valsts ģimnāzijā 202</w:t>
      </w:r>
      <w:r w:rsidR="001667CA" w:rsidRPr="001C38FE">
        <w:rPr>
          <w:lang w:val="lv-LV"/>
        </w:rPr>
        <w:t>6</w:t>
      </w:r>
      <w:r w:rsidRPr="001C38FE">
        <w:rPr>
          <w:lang w:val="lv-LV"/>
        </w:rPr>
        <w:t>.gada</w:t>
      </w:r>
      <w:r w:rsidR="00F74006" w:rsidRPr="001C38FE">
        <w:rPr>
          <w:rStyle w:val="Izteiksmgs"/>
          <w:b w:val="0"/>
          <w:color w:val="000000"/>
          <w:shd w:val="clear" w:color="auto" w:fill="FFFFFF"/>
          <w:lang w:val="lv-LV"/>
        </w:rPr>
        <w:t xml:space="preserve"> </w:t>
      </w:r>
      <w:r w:rsidR="00F74006" w:rsidRPr="001C38FE">
        <w:rPr>
          <w:rStyle w:val="Izteiksmgs"/>
          <w:bCs w:val="0"/>
          <w:color w:val="000000"/>
          <w:shd w:val="clear" w:color="auto" w:fill="FFFFFF"/>
          <w:lang w:val="lv-LV"/>
        </w:rPr>
        <w:t>2. jūnijā</w:t>
      </w:r>
      <w:r w:rsidR="00766D3F" w:rsidRPr="001C38FE">
        <w:rPr>
          <w:rStyle w:val="Izteiksmgs"/>
          <w:bCs w:val="0"/>
          <w:color w:val="000000"/>
          <w:shd w:val="clear" w:color="auto" w:fill="FFFFFF"/>
          <w:lang w:val="lv-LV"/>
        </w:rPr>
        <w:t xml:space="preserve"> plkst. 12.00.</w:t>
      </w:r>
      <w:r w:rsidR="00F74006" w:rsidRPr="001C38FE">
        <w:rPr>
          <w:rStyle w:val="Izteiksmgs"/>
          <w:bCs w:val="0"/>
          <w:color w:val="000000"/>
          <w:shd w:val="clear" w:color="auto" w:fill="FFFFFF"/>
          <w:lang w:val="lv-LV"/>
        </w:rPr>
        <w:t xml:space="preserve">, tas ilgst 90 minūtes. </w:t>
      </w:r>
    </w:p>
    <w:p w14:paraId="7A79102A" w14:textId="77777777" w:rsidR="000B050D" w:rsidRPr="001C38FE" w:rsidRDefault="00F74006" w:rsidP="001C38FE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1C38FE">
        <w:rPr>
          <w:lang w:val="lv-LV"/>
        </w:rPr>
        <w:t xml:space="preserve">Stājoties 10. klasē mācību gada laikā, iestājpārbaudījums tiek organizēts 5 darba dienu laikā no pieteikuma saņemšanas datuma. </w:t>
      </w:r>
    </w:p>
    <w:p w14:paraId="37361C0B" w14:textId="2EC32E1C" w:rsidR="000B050D" w:rsidRPr="001C38FE" w:rsidRDefault="00F74006" w:rsidP="001C38FE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bCs/>
          <w:lang w:val="lv-LV"/>
        </w:rPr>
      </w:pPr>
      <w:r w:rsidRPr="001C38FE">
        <w:rPr>
          <w:bCs/>
          <w:lang w:val="lv-LV"/>
        </w:rPr>
        <w:t xml:space="preserve">Iestājpārbaudījums </w:t>
      </w:r>
      <w:r w:rsidR="000B050D" w:rsidRPr="001C38FE">
        <w:rPr>
          <w:bCs/>
          <w:lang w:val="lv-LV"/>
        </w:rPr>
        <w:t xml:space="preserve">ir </w:t>
      </w:r>
      <w:r w:rsidRPr="001C38FE">
        <w:rPr>
          <w:bCs/>
          <w:lang w:val="lv-LV"/>
        </w:rPr>
        <w:t>starpdisciplinārs darbs</w:t>
      </w:r>
      <w:r w:rsidR="000B050D" w:rsidRPr="001C38FE">
        <w:rPr>
          <w:bCs/>
          <w:lang w:val="lv-LV"/>
        </w:rPr>
        <w:t xml:space="preserve">, kurā ietverti zināšanu un </w:t>
      </w:r>
      <w:r w:rsidR="00553077" w:rsidRPr="001C38FE">
        <w:rPr>
          <w:bCs/>
          <w:lang w:val="lv-LV"/>
        </w:rPr>
        <w:t xml:space="preserve">priekšmeta specifisko </w:t>
      </w:r>
      <w:r w:rsidR="000B050D" w:rsidRPr="001C38FE">
        <w:rPr>
          <w:bCs/>
          <w:lang w:val="lv-LV"/>
        </w:rPr>
        <w:t xml:space="preserve">prasmju uzdevumi bioloģijā, ķīmijā, fizikā, angļu valodā un matemātikā </w:t>
      </w:r>
      <w:r w:rsidR="000B050D" w:rsidRPr="001C38FE">
        <w:rPr>
          <w:lang w:val="lv-LV"/>
        </w:rPr>
        <w:t>atbilstoši pamatizglītības standarta prasībām</w:t>
      </w:r>
      <w:r w:rsidR="000B050D" w:rsidRPr="001C38FE">
        <w:rPr>
          <w:bCs/>
          <w:lang w:val="lv-LV"/>
        </w:rPr>
        <w:t>.</w:t>
      </w:r>
    </w:p>
    <w:p w14:paraId="086D8B7C" w14:textId="1F0ED279" w:rsidR="000B050D" w:rsidRPr="001C38FE" w:rsidRDefault="00861587" w:rsidP="001C38FE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1C38FE">
        <w:rPr>
          <w:lang w:val="lv-LV"/>
        </w:rPr>
        <w:t xml:space="preserve">Piesakoties iestājpārbaudījumam, pretendentam tiek piešķirts unikāls kods, </w:t>
      </w:r>
      <w:r w:rsidR="000B050D" w:rsidRPr="001C38FE">
        <w:rPr>
          <w:lang w:val="lv-LV"/>
        </w:rPr>
        <w:t xml:space="preserve">kas tiek izmantots darba rakstīšanā un rezultātu paziņošanā, </w:t>
      </w:r>
      <w:r w:rsidRPr="001C38FE">
        <w:rPr>
          <w:lang w:val="lv-LV"/>
        </w:rPr>
        <w:t xml:space="preserve">nodrošinot konfidencialitāti darbu </w:t>
      </w:r>
      <w:r w:rsidR="000B050D" w:rsidRPr="001C38FE">
        <w:rPr>
          <w:lang w:val="lv-LV"/>
        </w:rPr>
        <w:t>vērtēšanā</w:t>
      </w:r>
      <w:r w:rsidR="00553077" w:rsidRPr="001C38FE">
        <w:rPr>
          <w:lang w:val="lv-LV"/>
        </w:rPr>
        <w:t>.</w:t>
      </w:r>
    </w:p>
    <w:p w14:paraId="1138C7CC" w14:textId="77777777" w:rsidR="000B050D" w:rsidRPr="001C38FE" w:rsidRDefault="00B20D9A" w:rsidP="001C38FE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bCs/>
          <w:lang w:val="lv-LV"/>
        </w:rPr>
      </w:pPr>
      <w:r w:rsidRPr="001C38FE">
        <w:rPr>
          <w:lang w:val="lv-LV"/>
        </w:rPr>
        <w:t xml:space="preserve">Ierodoties uz iestājpārbaudījumu, pretendents uzrāda </w:t>
      </w:r>
      <w:r w:rsidR="0013648D" w:rsidRPr="001C38FE">
        <w:rPr>
          <w:lang w:val="lv-LV"/>
        </w:rPr>
        <w:t>personu apliecinošu dokumentu</w:t>
      </w:r>
      <w:r w:rsidR="00766D3F" w:rsidRPr="001C38FE">
        <w:rPr>
          <w:lang w:val="lv-LV"/>
        </w:rPr>
        <w:t>.</w:t>
      </w:r>
      <w:r w:rsidR="000B050D" w:rsidRPr="001C38FE">
        <w:rPr>
          <w:bCs/>
          <w:lang w:val="lv-LV"/>
        </w:rPr>
        <w:t xml:space="preserve"> </w:t>
      </w:r>
    </w:p>
    <w:p w14:paraId="27A67C6E" w14:textId="77777777" w:rsidR="000B050D" w:rsidRPr="001C38FE" w:rsidRDefault="00B07C63" w:rsidP="001C38FE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1C38FE">
        <w:rPr>
          <w:lang w:val="lv-LV"/>
        </w:rPr>
        <w:t>Pretendentu darbus labo ar direktores rīkojumu izveidota komisija.</w:t>
      </w:r>
      <w:r w:rsidR="000B050D" w:rsidRPr="001C38FE">
        <w:rPr>
          <w:lang w:val="lv-LV"/>
        </w:rPr>
        <w:t xml:space="preserve"> </w:t>
      </w:r>
    </w:p>
    <w:p w14:paraId="6784C68C" w14:textId="42DFDE4A" w:rsidR="00E35560" w:rsidRDefault="00B07C63" w:rsidP="00B83628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E35560">
        <w:rPr>
          <w:lang w:val="lv-LV"/>
        </w:rPr>
        <w:t>Iestājpārbaudīju</w:t>
      </w:r>
      <w:r w:rsidR="00C53A8B" w:rsidRPr="00E35560">
        <w:rPr>
          <w:lang w:val="lv-LV"/>
        </w:rPr>
        <w:t>ma</w:t>
      </w:r>
      <w:r w:rsidRPr="00E35560">
        <w:rPr>
          <w:lang w:val="lv-LV"/>
        </w:rPr>
        <w:t xml:space="preserve"> rezultāti </w:t>
      </w:r>
      <w:r w:rsidR="007F2626" w:rsidRPr="00E35560">
        <w:rPr>
          <w:lang w:val="lv-LV"/>
        </w:rPr>
        <w:t xml:space="preserve">pretendentiem </w:t>
      </w:r>
      <w:r w:rsidRPr="00E35560">
        <w:rPr>
          <w:lang w:val="lv-LV"/>
        </w:rPr>
        <w:t xml:space="preserve">tiek paziņoti </w:t>
      </w:r>
      <w:r w:rsidR="00C53A8B" w:rsidRPr="00E35560">
        <w:rPr>
          <w:lang w:val="lv-LV"/>
        </w:rPr>
        <w:t>9</w:t>
      </w:r>
      <w:r w:rsidR="00553077" w:rsidRPr="00E35560">
        <w:rPr>
          <w:lang w:val="lv-LV"/>
        </w:rPr>
        <w:t>.</w:t>
      </w:r>
      <w:r w:rsidR="00C53A8B" w:rsidRPr="00E35560">
        <w:rPr>
          <w:lang w:val="lv-LV"/>
        </w:rPr>
        <w:t xml:space="preserve"> </w:t>
      </w:r>
      <w:r w:rsidR="00553077" w:rsidRPr="00E35560">
        <w:rPr>
          <w:lang w:val="lv-LV"/>
        </w:rPr>
        <w:t>jūnijā</w:t>
      </w:r>
      <w:r w:rsidR="000B050D" w:rsidRPr="00E35560">
        <w:rPr>
          <w:lang w:val="lv-LV"/>
        </w:rPr>
        <w:t xml:space="preserve"> skolas mājas lapā, publicējot kodus</w:t>
      </w:r>
      <w:r w:rsidR="000F23EF">
        <w:rPr>
          <w:lang w:val="lv-LV"/>
        </w:rPr>
        <w:t xml:space="preserve"> un iegūtos procentus</w:t>
      </w:r>
      <w:r w:rsidR="000B050D" w:rsidRPr="00E35560">
        <w:rPr>
          <w:lang w:val="lv-LV"/>
        </w:rPr>
        <w:t xml:space="preserve">. </w:t>
      </w:r>
    </w:p>
    <w:p w14:paraId="0383AB80" w14:textId="7BA90887" w:rsidR="00B07C63" w:rsidRPr="00995AA0" w:rsidRDefault="00CC7C69" w:rsidP="001609BB">
      <w:pPr>
        <w:pStyle w:val="Sarakstarindkopa"/>
        <w:numPr>
          <w:ilvl w:val="0"/>
          <w:numId w:val="23"/>
        </w:numPr>
        <w:spacing w:line="360" w:lineRule="auto"/>
        <w:ind w:right="-2"/>
        <w:jc w:val="both"/>
        <w:rPr>
          <w:lang w:val="lv-LV"/>
        </w:rPr>
      </w:pPr>
      <w:r w:rsidRPr="00995AA0">
        <w:rPr>
          <w:lang w:val="lv-LV"/>
        </w:rPr>
        <w:lastRenderedPageBreak/>
        <w:t>Iestājpārbaudījuma darbi tiek uzglabāti līdz 01.09.202</w:t>
      </w:r>
      <w:r w:rsidR="00C53A8B" w:rsidRPr="00995AA0">
        <w:rPr>
          <w:lang w:val="lv-LV"/>
        </w:rPr>
        <w:t>6</w:t>
      </w:r>
      <w:r w:rsidRPr="00995AA0">
        <w:rPr>
          <w:lang w:val="lv-LV"/>
        </w:rPr>
        <w:t xml:space="preserve">., tad iznīcināti. </w:t>
      </w:r>
    </w:p>
    <w:sectPr w:rsidR="00B07C63" w:rsidRPr="00995AA0" w:rsidSect="00995AA0">
      <w:pgSz w:w="11906" w:h="16838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003"/>
    <w:multiLevelType w:val="multilevel"/>
    <w:tmpl w:val="B198B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A261AF"/>
    <w:multiLevelType w:val="hybridMultilevel"/>
    <w:tmpl w:val="FC84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2FC6"/>
    <w:multiLevelType w:val="multilevel"/>
    <w:tmpl w:val="DCD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20030"/>
    <w:multiLevelType w:val="multilevel"/>
    <w:tmpl w:val="C0C0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3904DB"/>
    <w:multiLevelType w:val="hybridMultilevel"/>
    <w:tmpl w:val="DD4E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82A9E"/>
    <w:multiLevelType w:val="hybridMultilevel"/>
    <w:tmpl w:val="3F80A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2C28"/>
    <w:multiLevelType w:val="hybridMultilevel"/>
    <w:tmpl w:val="A3521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909D2"/>
    <w:multiLevelType w:val="hybridMultilevel"/>
    <w:tmpl w:val="87BA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7763"/>
    <w:multiLevelType w:val="hybridMultilevel"/>
    <w:tmpl w:val="CE064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CD5CB2"/>
    <w:multiLevelType w:val="multilevel"/>
    <w:tmpl w:val="B49C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3030F7"/>
    <w:multiLevelType w:val="multilevel"/>
    <w:tmpl w:val="F7261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CB6DBA"/>
    <w:multiLevelType w:val="multilevel"/>
    <w:tmpl w:val="81F2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21098"/>
    <w:multiLevelType w:val="multilevel"/>
    <w:tmpl w:val="B49C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20FC"/>
    <w:multiLevelType w:val="hybridMultilevel"/>
    <w:tmpl w:val="26C266F6"/>
    <w:lvl w:ilvl="0" w:tplc="95427A9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432FC5"/>
    <w:multiLevelType w:val="multilevel"/>
    <w:tmpl w:val="C36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A4C4B"/>
    <w:multiLevelType w:val="hybridMultilevel"/>
    <w:tmpl w:val="0880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63D8"/>
    <w:multiLevelType w:val="multilevel"/>
    <w:tmpl w:val="222683E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D65133"/>
    <w:multiLevelType w:val="hybridMultilevel"/>
    <w:tmpl w:val="91B0A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22200"/>
    <w:multiLevelType w:val="hybridMultilevel"/>
    <w:tmpl w:val="44DAC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233CB"/>
    <w:multiLevelType w:val="hybridMultilevel"/>
    <w:tmpl w:val="366AD53A"/>
    <w:lvl w:ilvl="0" w:tplc="95427A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94D99"/>
    <w:multiLevelType w:val="hybridMultilevel"/>
    <w:tmpl w:val="2208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B6B0A"/>
    <w:multiLevelType w:val="hybridMultilevel"/>
    <w:tmpl w:val="9D30B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3"/>
  </w:num>
  <w:num w:numId="5">
    <w:abstractNumId w:val="8"/>
  </w:num>
  <w:num w:numId="6">
    <w:abstractNumId w:val="17"/>
  </w:num>
  <w:num w:numId="7">
    <w:abstractNumId w:val="21"/>
  </w:num>
  <w:num w:numId="8">
    <w:abstractNumId w:val="16"/>
  </w:num>
  <w:num w:numId="9">
    <w:abstractNumId w:val="1"/>
  </w:num>
  <w:num w:numId="10">
    <w:abstractNumId w:val="0"/>
  </w:num>
  <w:num w:numId="11">
    <w:abstractNumId w:val="14"/>
  </w:num>
  <w:num w:numId="12">
    <w:abstractNumId w:val="2"/>
  </w:num>
  <w:num w:numId="13">
    <w:abstractNumId w:val="9"/>
  </w:num>
  <w:num w:numId="14">
    <w:abstractNumId w:val="20"/>
  </w:num>
  <w:num w:numId="15">
    <w:abstractNumId w:val="12"/>
  </w:num>
  <w:num w:numId="16">
    <w:abstractNumId w:val="18"/>
  </w:num>
  <w:num w:numId="17">
    <w:abstractNumId w:val="15"/>
  </w:num>
  <w:num w:numId="18">
    <w:abstractNumId w:val="4"/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6D"/>
    <w:rsid w:val="00005656"/>
    <w:rsid w:val="00095BC2"/>
    <w:rsid w:val="000B050D"/>
    <w:rsid w:val="000F06C3"/>
    <w:rsid w:val="000F23EF"/>
    <w:rsid w:val="0013648D"/>
    <w:rsid w:val="001667CA"/>
    <w:rsid w:val="001A22BF"/>
    <w:rsid w:val="001C38FE"/>
    <w:rsid w:val="001F5EF1"/>
    <w:rsid w:val="00217EDB"/>
    <w:rsid w:val="00223EB4"/>
    <w:rsid w:val="00262D15"/>
    <w:rsid w:val="002733A9"/>
    <w:rsid w:val="002E6ADC"/>
    <w:rsid w:val="003913D4"/>
    <w:rsid w:val="004107A7"/>
    <w:rsid w:val="004119CF"/>
    <w:rsid w:val="004E66B5"/>
    <w:rsid w:val="00535EAD"/>
    <w:rsid w:val="00553077"/>
    <w:rsid w:val="00587601"/>
    <w:rsid w:val="00666484"/>
    <w:rsid w:val="006D0295"/>
    <w:rsid w:val="006D5C23"/>
    <w:rsid w:val="007063F6"/>
    <w:rsid w:val="00713D92"/>
    <w:rsid w:val="00736E63"/>
    <w:rsid w:val="00766D3F"/>
    <w:rsid w:val="007964ED"/>
    <w:rsid w:val="007B3043"/>
    <w:rsid w:val="007D7E19"/>
    <w:rsid w:val="007F2626"/>
    <w:rsid w:val="008151DF"/>
    <w:rsid w:val="008576F1"/>
    <w:rsid w:val="00861587"/>
    <w:rsid w:val="00874FBC"/>
    <w:rsid w:val="00902665"/>
    <w:rsid w:val="009440B4"/>
    <w:rsid w:val="00975A38"/>
    <w:rsid w:val="00995AA0"/>
    <w:rsid w:val="009A6DAB"/>
    <w:rsid w:val="009B03F7"/>
    <w:rsid w:val="00A27280"/>
    <w:rsid w:val="00A33B72"/>
    <w:rsid w:val="00A90227"/>
    <w:rsid w:val="00A9031F"/>
    <w:rsid w:val="00AA5824"/>
    <w:rsid w:val="00AB2D87"/>
    <w:rsid w:val="00AF156D"/>
    <w:rsid w:val="00B07C63"/>
    <w:rsid w:val="00B20D9A"/>
    <w:rsid w:val="00B46277"/>
    <w:rsid w:val="00B564BD"/>
    <w:rsid w:val="00BA537D"/>
    <w:rsid w:val="00BC4F8B"/>
    <w:rsid w:val="00C53A8B"/>
    <w:rsid w:val="00C81C07"/>
    <w:rsid w:val="00C94904"/>
    <w:rsid w:val="00CC7C69"/>
    <w:rsid w:val="00CD704E"/>
    <w:rsid w:val="00CE35B2"/>
    <w:rsid w:val="00CF69E2"/>
    <w:rsid w:val="00D06882"/>
    <w:rsid w:val="00D35235"/>
    <w:rsid w:val="00D36F8B"/>
    <w:rsid w:val="00D40EAA"/>
    <w:rsid w:val="00D45002"/>
    <w:rsid w:val="00D81F1A"/>
    <w:rsid w:val="00D87BE2"/>
    <w:rsid w:val="00DD18AA"/>
    <w:rsid w:val="00E05F3E"/>
    <w:rsid w:val="00E26B6E"/>
    <w:rsid w:val="00E35560"/>
    <w:rsid w:val="00F100BE"/>
    <w:rsid w:val="00F5468A"/>
    <w:rsid w:val="00F74006"/>
    <w:rsid w:val="00F852ED"/>
    <w:rsid w:val="00FD5D40"/>
    <w:rsid w:val="00FD7CD5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87C8"/>
  <w15:chartTrackingRefBased/>
  <w15:docId w15:val="{3AAFA16B-E26C-4CCF-BC3F-2FF0F7BB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F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AF156D"/>
    <w:pPr>
      <w:tabs>
        <w:tab w:val="center" w:pos="4153"/>
        <w:tab w:val="right" w:pos="8306"/>
      </w:tabs>
      <w:spacing w:before="60" w:after="60"/>
    </w:pPr>
    <w:rPr>
      <w:szCs w:val="20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AF156D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Parakstszemobjekta">
    <w:name w:val="caption"/>
    <w:basedOn w:val="Parasts"/>
    <w:next w:val="Parasts"/>
    <w:qFormat/>
    <w:rsid w:val="00AF156D"/>
    <w:pPr>
      <w:jc w:val="center"/>
    </w:pPr>
    <w:rPr>
      <w:rFonts w:ascii="Arial" w:hAnsi="Arial"/>
      <w:b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156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156D"/>
    <w:rPr>
      <w:rFonts w:ascii="Segoe UI" w:eastAsia="Times New Roman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F156D"/>
    <w:pPr>
      <w:ind w:left="720"/>
      <w:contextualSpacing/>
    </w:pPr>
  </w:style>
  <w:style w:type="table" w:styleId="Reatabula">
    <w:name w:val="Table Grid"/>
    <w:basedOn w:val="Parastatabula"/>
    <w:uiPriority w:val="39"/>
    <w:rsid w:val="00A9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A90227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766D3F"/>
    <w:rPr>
      <w:b/>
      <w:bCs/>
    </w:rPr>
  </w:style>
  <w:style w:type="character" w:styleId="Hipersaite">
    <w:name w:val="Hyperlink"/>
    <w:rsid w:val="00736E63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7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j.uz/dvgiestaj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ugrc.edu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Malnace</dc:creator>
  <cp:keywords/>
  <dc:description/>
  <cp:lastModifiedBy>admin</cp:lastModifiedBy>
  <cp:revision>21</cp:revision>
  <cp:lastPrinted>2026-05-15T10:02:00Z</cp:lastPrinted>
  <dcterms:created xsi:type="dcterms:W3CDTF">2022-05-24T12:22:00Z</dcterms:created>
  <dcterms:modified xsi:type="dcterms:W3CDTF">2026-05-15T12:27:00Z</dcterms:modified>
</cp:coreProperties>
</file>