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89" w:rsidRPr="00074B7F" w:rsidRDefault="00484689" w:rsidP="007F6D90">
      <w:pPr>
        <w:tabs>
          <w:tab w:val="left" w:pos="2315"/>
        </w:tabs>
        <w:spacing w:line="360" w:lineRule="auto"/>
        <w:rPr>
          <w:sz w:val="22"/>
          <w:szCs w:val="22"/>
        </w:rPr>
      </w:pPr>
      <w:r w:rsidRPr="00074B7F">
        <w:rPr>
          <w:noProof/>
          <w:sz w:val="22"/>
          <w:szCs w:val="22"/>
          <w:lang w:val="en-US"/>
        </w:rPr>
        <w:drawing>
          <wp:anchor distT="0" distB="0" distL="114300" distR="114300" simplePos="0" relativeHeight="251659264" behindDoc="1" locked="0" layoutInCell="1" allowOverlap="1">
            <wp:simplePos x="0" y="0"/>
            <wp:positionH relativeFrom="column">
              <wp:posOffset>-1369502</wp:posOffset>
            </wp:positionH>
            <wp:positionV relativeFrom="paragraph">
              <wp:posOffset>-355179</wp:posOffset>
            </wp:positionV>
            <wp:extent cx="8105775" cy="967073"/>
            <wp:effectExtent l="0" t="0" r="0" b="0"/>
            <wp:wrapNone/>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via-veidlapa_bez Valmiera 1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105775" cy="967073"/>
                    </a:xfrm>
                    <a:prstGeom prst="rect">
                      <a:avLst/>
                    </a:prstGeom>
                    <a:noFill/>
                    <a:ln w="9525">
                      <a:noFill/>
                      <a:miter lim="800000"/>
                      <a:headEnd/>
                      <a:tailEnd/>
                    </a:ln>
                  </pic:spPr>
                </pic:pic>
              </a:graphicData>
            </a:graphic>
            <wp14:sizeRelV relativeFrom="margin">
              <wp14:pctHeight>0</wp14:pctHeight>
            </wp14:sizeRelV>
          </wp:anchor>
        </w:drawing>
      </w:r>
      <w:r w:rsidR="003149D0" w:rsidRPr="00074B7F">
        <w:rPr>
          <w:sz w:val="22"/>
          <w:szCs w:val="22"/>
        </w:rPr>
        <w:tab/>
      </w:r>
    </w:p>
    <w:p w:rsidR="00484689" w:rsidRPr="00074B7F" w:rsidRDefault="003149D0" w:rsidP="007F6D90">
      <w:pPr>
        <w:tabs>
          <w:tab w:val="left" w:pos="6489"/>
        </w:tabs>
        <w:spacing w:line="360" w:lineRule="auto"/>
        <w:rPr>
          <w:sz w:val="22"/>
          <w:szCs w:val="22"/>
        </w:rPr>
      </w:pPr>
      <w:r w:rsidRPr="00074B7F">
        <w:rPr>
          <w:sz w:val="22"/>
          <w:szCs w:val="22"/>
        </w:rPr>
        <w:tab/>
      </w:r>
    </w:p>
    <w:p w:rsidR="0060758B" w:rsidRPr="00074B7F" w:rsidRDefault="003149D0" w:rsidP="005476CB">
      <w:pPr>
        <w:tabs>
          <w:tab w:val="left" w:pos="7929"/>
        </w:tabs>
        <w:spacing w:line="360" w:lineRule="auto"/>
        <w:rPr>
          <w:sz w:val="22"/>
          <w:szCs w:val="22"/>
        </w:rPr>
      </w:pPr>
      <w:r w:rsidRPr="00074B7F">
        <w:rPr>
          <w:sz w:val="22"/>
          <w:szCs w:val="22"/>
        </w:rPr>
        <w:tab/>
      </w:r>
    </w:p>
    <w:p w:rsidR="0060758B" w:rsidRPr="00074B7F" w:rsidRDefault="0060758B" w:rsidP="007F6D90">
      <w:pPr>
        <w:spacing w:line="360" w:lineRule="auto"/>
        <w:jc w:val="center"/>
        <w:rPr>
          <w:sz w:val="22"/>
          <w:szCs w:val="22"/>
        </w:rPr>
      </w:pPr>
    </w:p>
    <w:p w:rsidR="00EB3EC6" w:rsidRPr="00074B7F" w:rsidRDefault="00EB3EC6" w:rsidP="007F6D90">
      <w:pPr>
        <w:spacing w:line="360" w:lineRule="auto"/>
        <w:jc w:val="center"/>
        <w:rPr>
          <w:sz w:val="22"/>
          <w:szCs w:val="22"/>
        </w:rPr>
      </w:pPr>
    </w:p>
    <w:p w:rsidR="00EB3EC6" w:rsidRPr="00074B7F" w:rsidRDefault="00B71C73" w:rsidP="007F6D90">
      <w:pPr>
        <w:spacing w:line="360" w:lineRule="auto"/>
        <w:rPr>
          <w:i/>
          <w:sz w:val="22"/>
          <w:szCs w:val="22"/>
          <w:u w:val="single"/>
        </w:rPr>
      </w:pPr>
      <w:r>
        <w:rPr>
          <w:i/>
          <w:sz w:val="22"/>
          <w:szCs w:val="22"/>
          <w:u w:val="single"/>
        </w:rPr>
        <w:t>Informācija plašsaziņas līdzekļiem</w:t>
      </w:r>
    </w:p>
    <w:p w:rsidR="0055009F" w:rsidRPr="00074B7F" w:rsidRDefault="00106E50" w:rsidP="007F6D90">
      <w:pPr>
        <w:spacing w:line="360" w:lineRule="auto"/>
        <w:rPr>
          <w:i/>
          <w:sz w:val="22"/>
          <w:szCs w:val="22"/>
          <w:u w:val="single"/>
        </w:rPr>
      </w:pPr>
      <w:r>
        <w:rPr>
          <w:i/>
          <w:sz w:val="22"/>
          <w:szCs w:val="22"/>
          <w:u w:val="single"/>
        </w:rPr>
        <w:t>20</w:t>
      </w:r>
      <w:bookmarkStart w:id="0" w:name="_GoBack"/>
      <w:bookmarkEnd w:id="0"/>
      <w:r w:rsidR="00F07C4D">
        <w:rPr>
          <w:i/>
          <w:sz w:val="22"/>
          <w:szCs w:val="22"/>
          <w:u w:val="single"/>
        </w:rPr>
        <w:t>.02</w:t>
      </w:r>
      <w:r w:rsidR="00C70B65" w:rsidRPr="00074B7F">
        <w:rPr>
          <w:i/>
          <w:sz w:val="22"/>
          <w:szCs w:val="22"/>
          <w:u w:val="single"/>
        </w:rPr>
        <w:t>.2020.</w:t>
      </w:r>
    </w:p>
    <w:p w:rsidR="007F6D90" w:rsidRDefault="007F6D90" w:rsidP="00B71C73">
      <w:pPr>
        <w:spacing w:line="360" w:lineRule="auto"/>
        <w:jc w:val="center"/>
        <w:rPr>
          <w:i/>
          <w:sz w:val="22"/>
          <w:szCs w:val="22"/>
        </w:rPr>
      </w:pPr>
    </w:p>
    <w:p w:rsidR="00F07C4D" w:rsidRDefault="00F07C4D" w:rsidP="00F07C4D">
      <w:pPr>
        <w:jc w:val="center"/>
        <w:rPr>
          <w:b/>
        </w:rPr>
      </w:pPr>
    </w:p>
    <w:p w:rsidR="00F07C4D" w:rsidRDefault="00F07C4D" w:rsidP="00F07C4D">
      <w:pPr>
        <w:jc w:val="center"/>
        <w:rPr>
          <w:rFonts w:ascii="Times New Roman" w:hAnsi="Times New Roman" w:cs="Times New Roman"/>
          <w:b/>
        </w:rPr>
      </w:pPr>
      <w:r w:rsidRPr="000400D3">
        <w:rPr>
          <w:rFonts w:ascii="Times New Roman" w:hAnsi="Times New Roman" w:cs="Times New Roman"/>
          <w:b/>
        </w:rPr>
        <w:t>Vidzemes Augstskola rīko digitālās info dienas</w:t>
      </w:r>
    </w:p>
    <w:p w:rsidR="00F07C4D" w:rsidRDefault="00F07C4D" w:rsidP="00F07C4D">
      <w:pPr>
        <w:jc w:val="center"/>
        <w:rPr>
          <w:rFonts w:ascii="Times New Roman" w:hAnsi="Times New Roman" w:cs="Times New Roman"/>
          <w:b/>
        </w:rPr>
      </w:pPr>
      <w:r w:rsidRPr="000400D3">
        <w:rPr>
          <w:rFonts w:ascii="Times New Roman" w:hAnsi="Times New Roman" w:cs="Times New Roman"/>
          <w:b/>
        </w:rPr>
        <w:t xml:space="preserve"> skolotājiem, skolēniem un viņu vecākiem</w:t>
      </w:r>
    </w:p>
    <w:p w:rsidR="00F07C4D" w:rsidRDefault="00F07C4D" w:rsidP="00F07C4D">
      <w:pPr>
        <w:rPr>
          <w:rFonts w:ascii="Times New Roman" w:hAnsi="Times New Roman" w:cs="Times New Roman"/>
          <w:b/>
        </w:rPr>
      </w:pPr>
    </w:p>
    <w:p w:rsidR="00F07C4D" w:rsidRPr="000400D3" w:rsidRDefault="00F07C4D" w:rsidP="00F07C4D">
      <w:pPr>
        <w:rPr>
          <w:rFonts w:ascii="Times New Roman" w:hAnsi="Times New Roman" w:cs="Times New Roman"/>
          <w:b/>
        </w:rPr>
      </w:pPr>
    </w:p>
    <w:p w:rsidR="00F07C4D" w:rsidRDefault="00F07C4D" w:rsidP="00F07C4D">
      <w:pPr>
        <w:jc w:val="both"/>
        <w:rPr>
          <w:rFonts w:ascii="Times New Roman" w:hAnsi="Times New Roman" w:cs="Times New Roman"/>
          <w:b/>
        </w:rPr>
      </w:pPr>
      <w:r>
        <w:rPr>
          <w:rFonts w:ascii="Times New Roman" w:hAnsi="Times New Roman" w:cs="Times New Roman"/>
          <w:b/>
        </w:rPr>
        <w:t>No 26. līdz 27. februārim tiešsaistē norisināsies vidusskolēnu pasākums “Digitālās info dienas”, kā ietvaros skolēni, viņu vecāki un skolotāji varēs apmeklēt lekcijas un satikt mācībspēkus, studentus un aplūkot Vidzemes Augstskolu virtuālā ekskursijā.</w:t>
      </w:r>
    </w:p>
    <w:p w:rsidR="00F07C4D" w:rsidRDefault="00F07C4D" w:rsidP="00F07C4D">
      <w:pPr>
        <w:ind w:firstLine="720"/>
        <w:jc w:val="both"/>
        <w:rPr>
          <w:rFonts w:ascii="Times New Roman" w:hAnsi="Times New Roman" w:cs="Times New Roman"/>
          <w:b/>
        </w:rPr>
      </w:pPr>
    </w:p>
    <w:p w:rsidR="00F07C4D" w:rsidRDefault="00F07C4D" w:rsidP="00F07C4D">
      <w:pPr>
        <w:jc w:val="both"/>
        <w:rPr>
          <w:rFonts w:ascii="Times New Roman" w:hAnsi="Times New Roman" w:cs="Times New Roman"/>
        </w:rPr>
      </w:pPr>
      <w:r>
        <w:rPr>
          <w:rFonts w:ascii="Times New Roman" w:hAnsi="Times New Roman" w:cs="Times New Roman"/>
        </w:rPr>
        <w:t xml:space="preserve">Studiju vides izzināšanas pasākuma "Digitālās info dienas 2021” mērķis ir iepazīstināt topošos studentus ar viņiem interesējošām studiju programmām, kā arī pašu augstskolu. Vidusskolēniem būs iespēja piedalīties tiešsaistes prezentācijās par sešiem Vidzemes Augstskolas piedāvātiem studiju virzieniem, uzspēlēt “Zināšanu bingo” un virtuāli apmeklēt Vidzemes Augstskolu naktī. Savukārt vecāki un skolotāji tiešsaistē varēs aprunāties ar ViA rektoru </w:t>
      </w:r>
      <w:r w:rsidRPr="00F07C4D">
        <w:rPr>
          <w:rFonts w:ascii="Times New Roman" w:hAnsi="Times New Roman" w:cs="Times New Roman"/>
          <w:b/>
        </w:rPr>
        <w:t>Gati Krūmiņu</w:t>
      </w:r>
      <w:r>
        <w:rPr>
          <w:rFonts w:ascii="Times New Roman" w:hAnsi="Times New Roman" w:cs="Times New Roman"/>
        </w:rPr>
        <w:t xml:space="preserve">. </w:t>
      </w:r>
    </w:p>
    <w:p w:rsidR="00F07C4D" w:rsidRDefault="00F07C4D" w:rsidP="00F07C4D">
      <w:pPr>
        <w:jc w:val="both"/>
        <w:rPr>
          <w:rFonts w:ascii="Times New Roman" w:hAnsi="Times New Roman" w:cs="Times New Roman"/>
        </w:rPr>
      </w:pPr>
    </w:p>
    <w:p w:rsidR="00F07C4D" w:rsidRDefault="00F07C4D" w:rsidP="00F07C4D">
      <w:pPr>
        <w:jc w:val="both"/>
        <w:rPr>
          <w:rFonts w:ascii="Times New Roman" w:hAnsi="Times New Roman" w:cs="Times New Roman"/>
        </w:rPr>
      </w:pPr>
      <w:r>
        <w:rPr>
          <w:rFonts w:ascii="Times New Roman" w:hAnsi="Times New Roman" w:cs="Times New Roman"/>
        </w:rPr>
        <w:t>Otrajā norises dienā, 27. februārī, augstskolas studenti nedaudz pastāstīs par izvēlētajām studiju programmām. Saistošā sarunā jaunieši dalīsies gan savā ikdienā, gan ārpus studiju piedzīvojumos.</w:t>
      </w:r>
    </w:p>
    <w:p w:rsidR="00F07C4D" w:rsidRDefault="00F07C4D" w:rsidP="00F07C4D">
      <w:pPr>
        <w:jc w:val="both"/>
        <w:rPr>
          <w:rFonts w:ascii="Times New Roman" w:hAnsi="Times New Roman" w:cs="Times New Roman"/>
        </w:rPr>
      </w:pPr>
      <w:r>
        <w:rPr>
          <w:rFonts w:ascii="Times New Roman" w:hAnsi="Times New Roman" w:cs="Times New Roman"/>
        </w:rPr>
        <w:t>Digitālās info dienas ietvaros aicināti piedalīties ne tikai skolēni, bet jo īpaši viņu vecāki un skolotāji. Virtuālie ciemiņi, izmantojot Webex platformu, varēs viesoties Vidzemes Augstskolā, saņemt atbildes uz visiem sev interesējošajiem jautājumiem, izprast augstskolas vidi, satikt studentus, lai, lemjot par topošo studiju vietu, gūtu pēc iespējas labāku izpratni.</w:t>
      </w:r>
    </w:p>
    <w:p w:rsidR="00FB2E78" w:rsidRDefault="00FB2E78" w:rsidP="00F07C4D">
      <w:pPr>
        <w:jc w:val="both"/>
        <w:rPr>
          <w:rFonts w:ascii="Times New Roman" w:hAnsi="Times New Roman" w:cs="Times New Roman"/>
        </w:rPr>
      </w:pPr>
    </w:p>
    <w:p w:rsidR="00FB2E78" w:rsidRDefault="00FB2E78" w:rsidP="00F07C4D">
      <w:pPr>
        <w:jc w:val="both"/>
        <w:rPr>
          <w:rFonts w:ascii="Times New Roman" w:hAnsi="Times New Roman" w:cs="Times New Roman"/>
        </w:rPr>
      </w:pPr>
      <w:r>
        <w:rPr>
          <w:rFonts w:ascii="Times New Roman" w:hAnsi="Times New Roman" w:cs="Times New Roman"/>
        </w:rPr>
        <w:t>PROGRAMMA:</w:t>
      </w:r>
    </w:p>
    <w:p w:rsidR="00FB2E78" w:rsidRPr="00FB2E78" w:rsidRDefault="00FB2E78" w:rsidP="00FB2E78">
      <w:pPr>
        <w:jc w:val="both"/>
        <w:rPr>
          <w:rFonts w:ascii="Times New Roman" w:hAnsi="Times New Roman" w:cs="Times New Roman"/>
          <w:b/>
        </w:rPr>
      </w:pPr>
      <w:r w:rsidRPr="00FB2E78">
        <w:rPr>
          <w:rFonts w:ascii="Times New Roman" w:hAnsi="Times New Roman" w:cs="Times New Roman"/>
          <w:b/>
        </w:rPr>
        <w:t>26. februāris, piektdiena</w:t>
      </w:r>
    </w:p>
    <w:p w:rsidR="00FB2E78" w:rsidRPr="00FB2E78" w:rsidRDefault="00FB2E78" w:rsidP="00FB2E78">
      <w:pPr>
        <w:jc w:val="both"/>
        <w:rPr>
          <w:rFonts w:ascii="Times New Roman" w:hAnsi="Times New Roman" w:cs="Times New Roman"/>
        </w:rPr>
      </w:pP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12.00 – 16.00 Mini lekcijas (40 minūtes, sākums katru stundu)</w:t>
      </w: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15.00 – 16.00 Randiņā ar rektoru (skolotājiem un vecākiem)</w:t>
      </w: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12.40; 13.40; 14.40; 15.40 Mini prezentācijas</w:t>
      </w: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12.00 – 17.00 Zināšanu bingo (būs arī lieliskas balvas)</w:t>
      </w: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20.00 Tiešsaistes nakts ekskursija Vidzemes Augstskolā</w:t>
      </w:r>
    </w:p>
    <w:p w:rsidR="00FB2E78" w:rsidRPr="00FB2E78" w:rsidRDefault="00FB2E78" w:rsidP="00FB2E78">
      <w:pPr>
        <w:jc w:val="both"/>
        <w:rPr>
          <w:rFonts w:ascii="Times New Roman" w:hAnsi="Times New Roman" w:cs="Times New Roman"/>
        </w:rPr>
      </w:pPr>
      <w:r>
        <w:rPr>
          <w:rFonts w:ascii="Times New Roman" w:hAnsi="Times New Roman" w:cs="Times New Roman"/>
        </w:rPr>
        <w:t xml:space="preserve"> </w:t>
      </w:r>
    </w:p>
    <w:p w:rsidR="00FB2E78" w:rsidRPr="00FB2E78" w:rsidRDefault="00FB2E78" w:rsidP="00FB2E78">
      <w:pPr>
        <w:jc w:val="both"/>
        <w:rPr>
          <w:rFonts w:ascii="Times New Roman" w:hAnsi="Times New Roman" w:cs="Times New Roman"/>
          <w:b/>
        </w:rPr>
      </w:pPr>
      <w:r w:rsidRPr="00FB2E78">
        <w:rPr>
          <w:rFonts w:ascii="Times New Roman" w:hAnsi="Times New Roman" w:cs="Times New Roman"/>
          <w:b/>
        </w:rPr>
        <w:t>27.februāris, sestdiena</w:t>
      </w:r>
    </w:p>
    <w:p w:rsidR="00FB2E78" w:rsidRPr="00FB2E78" w:rsidRDefault="00FB2E78" w:rsidP="00FB2E78">
      <w:pPr>
        <w:jc w:val="both"/>
        <w:rPr>
          <w:rFonts w:ascii="Times New Roman" w:hAnsi="Times New Roman" w:cs="Times New Roman"/>
        </w:rPr>
      </w:pP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13.00 – 16.30 Sarunas ar studentiem (katram studiju virzienam būs sava webex telpa)</w:t>
      </w: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12.00 – 13.30 Tiešsaistes ekskursija</w:t>
      </w:r>
    </w:p>
    <w:p w:rsidR="00FB2E78" w:rsidRPr="00FB2E78" w:rsidRDefault="00FB2E78" w:rsidP="00FB2E78">
      <w:pPr>
        <w:jc w:val="both"/>
        <w:rPr>
          <w:rFonts w:ascii="Times New Roman" w:hAnsi="Times New Roman" w:cs="Times New Roman"/>
        </w:rPr>
      </w:pPr>
      <w:r w:rsidRPr="00FB2E78">
        <w:rPr>
          <w:rFonts w:ascii="Times New Roman" w:hAnsi="Times New Roman" w:cs="Times New Roman"/>
        </w:rPr>
        <w:t>13.40; 14.40; 15.40 Prezentācijas</w:t>
      </w:r>
    </w:p>
    <w:p w:rsidR="00FB2E78" w:rsidRDefault="00FB2E78" w:rsidP="00FB2E78">
      <w:pPr>
        <w:jc w:val="both"/>
        <w:rPr>
          <w:rFonts w:ascii="Times New Roman" w:hAnsi="Times New Roman" w:cs="Times New Roman"/>
        </w:rPr>
      </w:pPr>
      <w:r w:rsidRPr="00FB2E78">
        <w:rPr>
          <w:rFonts w:ascii="Times New Roman" w:hAnsi="Times New Roman" w:cs="Times New Roman"/>
        </w:rPr>
        <w:t>12.00 – 17.00 Zināšanu bingo (būs arī lieliskas balvas)</w:t>
      </w:r>
    </w:p>
    <w:p w:rsidR="00F07C4D" w:rsidRDefault="00F07C4D" w:rsidP="00F07C4D">
      <w:pPr>
        <w:jc w:val="both"/>
        <w:rPr>
          <w:rFonts w:ascii="Times New Roman" w:hAnsi="Times New Roman" w:cs="Times New Roman"/>
        </w:rPr>
      </w:pPr>
    </w:p>
    <w:p w:rsidR="00F07C4D" w:rsidRPr="00FB2E78" w:rsidRDefault="00F07C4D" w:rsidP="00F07C4D">
      <w:pPr>
        <w:jc w:val="both"/>
        <w:rPr>
          <w:rFonts w:ascii="Times New Roman" w:hAnsi="Times New Roman" w:cs="Times New Roman"/>
          <w:color w:val="1F497D" w:themeColor="text2"/>
        </w:rPr>
      </w:pPr>
      <w:r>
        <w:rPr>
          <w:rFonts w:ascii="Times New Roman" w:hAnsi="Times New Roman" w:cs="Times New Roman"/>
        </w:rPr>
        <w:t xml:space="preserve">Ņemot vērā piesardzības pasākumus Covid – 19 dēļ, augstskola jau otro gadu info dienas rīko tiešsaistē. Digitālajās info dienas </w:t>
      </w:r>
      <w:r w:rsidRPr="005E5C5A">
        <w:rPr>
          <w:rFonts w:ascii="Times New Roman" w:hAnsi="Times New Roman" w:cs="Times New Roman"/>
        </w:rPr>
        <w:t>tiks translēta</w:t>
      </w:r>
      <w:r>
        <w:rPr>
          <w:rFonts w:ascii="Times New Roman" w:hAnsi="Times New Roman" w:cs="Times New Roman"/>
        </w:rPr>
        <w:t>s</w:t>
      </w:r>
      <w:r w:rsidRPr="005E5C5A">
        <w:rPr>
          <w:rFonts w:ascii="Times New Roman" w:hAnsi="Times New Roman" w:cs="Times New Roman"/>
        </w:rPr>
        <w:t xml:space="preserve"> ViA YouTube kanālā un Facebook lapā</w:t>
      </w:r>
      <w:r>
        <w:rPr>
          <w:rFonts w:ascii="Times New Roman" w:hAnsi="Times New Roman" w:cs="Times New Roman"/>
        </w:rPr>
        <w:t>.</w:t>
      </w:r>
      <w:r w:rsidR="00FB2E78">
        <w:rPr>
          <w:rFonts w:ascii="Times New Roman" w:hAnsi="Times New Roman" w:cs="Times New Roman"/>
        </w:rPr>
        <w:t xml:space="preserve"> </w:t>
      </w:r>
      <w:r w:rsidR="00FB2E78" w:rsidRPr="00FB2E78">
        <w:rPr>
          <w:rFonts w:ascii="Times New Roman" w:hAnsi="Times New Roman" w:cs="Times New Roman"/>
          <w:color w:val="1F497D" w:themeColor="text2"/>
        </w:rPr>
        <w:t>Pieteikšanās rakstot uz e-pastu: elina.sokolova@va.lv</w:t>
      </w:r>
    </w:p>
    <w:p w:rsidR="00F07C4D" w:rsidRDefault="00F07C4D" w:rsidP="00F07C4D">
      <w:pPr>
        <w:jc w:val="both"/>
        <w:rPr>
          <w:rFonts w:ascii="Times New Roman" w:hAnsi="Times New Roman" w:cs="Times New Roman"/>
        </w:rPr>
      </w:pPr>
    </w:p>
    <w:p w:rsidR="00F07C4D" w:rsidRDefault="00F07C4D" w:rsidP="00F07C4D">
      <w:pPr>
        <w:jc w:val="both"/>
        <w:rPr>
          <w:rFonts w:ascii="Times New Roman" w:hAnsi="Times New Roman" w:cs="Times New Roman"/>
        </w:rPr>
      </w:pPr>
      <w:r>
        <w:rPr>
          <w:rFonts w:ascii="Times New Roman" w:hAnsi="Times New Roman" w:cs="Times New Roman"/>
        </w:rPr>
        <w:t xml:space="preserve">Vidzemes Augstskola (ViA) ir 1996. gadā dibināta valsts augstskola, kas piedāvā 16 studiju programmas 6 studiju virzienos – Komunikācija, mediji un pārvaldība, Tūrisms un atpūta, Biznesa vadība, Informācijas tehnoloģijas, Būvniecība, Mehatronika. </w:t>
      </w:r>
    </w:p>
    <w:p w:rsidR="00F07C4D" w:rsidRDefault="00F07C4D" w:rsidP="00F07C4D">
      <w:pPr>
        <w:jc w:val="both"/>
        <w:rPr>
          <w:rFonts w:ascii="Times New Roman" w:hAnsi="Times New Roman" w:cs="Times New Roman"/>
        </w:rPr>
      </w:pPr>
    </w:p>
    <w:p w:rsidR="00F07C4D" w:rsidRDefault="00F07C4D" w:rsidP="00F07C4D">
      <w:pPr>
        <w:jc w:val="right"/>
        <w:rPr>
          <w:rFonts w:ascii="Times New Roman" w:hAnsi="Times New Roman" w:cs="Times New Roman"/>
          <w:i/>
        </w:rPr>
      </w:pPr>
      <w:r>
        <w:rPr>
          <w:rFonts w:ascii="Times New Roman" w:hAnsi="Times New Roman" w:cs="Times New Roman"/>
          <w:i/>
        </w:rPr>
        <w:t>Informāciju sagatavoja:</w:t>
      </w:r>
    </w:p>
    <w:p w:rsidR="00F07C4D" w:rsidRDefault="00F07C4D" w:rsidP="00F07C4D">
      <w:pPr>
        <w:jc w:val="right"/>
        <w:rPr>
          <w:rFonts w:ascii="Times New Roman" w:hAnsi="Times New Roman" w:cs="Times New Roman"/>
          <w:i/>
        </w:rPr>
      </w:pPr>
      <w:r>
        <w:rPr>
          <w:rFonts w:ascii="Times New Roman" w:hAnsi="Times New Roman" w:cs="Times New Roman"/>
          <w:i/>
        </w:rPr>
        <w:t>Vidzemes Augstskolas</w:t>
      </w:r>
    </w:p>
    <w:p w:rsidR="00F07C4D" w:rsidRDefault="00F07C4D" w:rsidP="00F07C4D">
      <w:pPr>
        <w:jc w:val="right"/>
        <w:rPr>
          <w:rFonts w:ascii="Times New Roman" w:hAnsi="Times New Roman" w:cs="Times New Roman"/>
          <w:i/>
        </w:rPr>
      </w:pPr>
      <w:r>
        <w:rPr>
          <w:rFonts w:ascii="Times New Roman" w:hAnsi="Times New Roman" w:cs="Times New Roman"/>
          <w:i/>
        </w:rPr>
        <w:t>Sabiedrisko attiecību speciāliste</w:t>
      </w:r>
    </w:p>
    <w:p w:rsidR="00F07C4D" w:rsidRDefault="00F07C4D" w:rsidP="00F07C4D">
      <w:pPr>
        <w:jc w:val="right"/>
        <w:rPr>
          <w:rFonts w:ascii="Times New Roman" w:hAnsi="Times New Roman" w:cs="Times New Roman"/>
          <w:i/>
        </w:rPr>
      </w:pPr>
      <w:r>
        <w:rPr>
          <w:rFonts w:ascii="Times New Roman" w:hAnsi="Times New Roman" w:cs="Times New Roman"/>
          <w:i/>
        </w:rPr>
        <w:t>Monika Sproģe</w:t>
      </w:r>
    </w:p>
    <w:p w:rsidR="00F07C4D" w:rsidRDefault="00F07C4D" w:rsidP="00F07C4D">
      <w:pPr>
        <w:jc w:val="right"/>
        <w:rPr>
          <w:rFonts w:ascii="Times New Roman" w:hAnsi="Times New Roman" w:cs="Times New Roman"/>
          <w:i/>
        </w:rPr>
      </w:pPr>
      <w:r>
        <w:rPr>
          <w:rFonts w:ascii="Times New Roman" w:hAnsi="Times New Roman" w:cs="Times New Roman"/>
          <w:i/>
        </w:rPr>
        <w:t>e-pasts: monika.sproge@va.lv</w:t>
      </w:r>
    </w:p>
    <w:p w:rsidR="00B71C73" w:rsidRDefault="00B71C73" w:rsidP="00B71C73"/>
    <w:p w:rsidR="00DD46B4" w:rsidRPr="00074B7F" w:rsidRDefault="00DD46B4" w:rsidP="00DD46B4">
      <w:pPr>
        <w:spacing w:line="360" w:lineRule="auto"/>
        <w:jc w:val="both"/>
        <w:rPr>
          <w:sz w:val="22"/>
          <w:szCs w:val="22"/>
        </w:rPr>
      </w:pPr>
    </w:p>
    <w:p w:rsidR="00074B7F" w:rsidRPr="00074B7F" w:rsidRDefault="00074B7F">
      <w:pPr>
        <w:pStyle w:val="NormalWeb"/>
        <w:shd w:val="clear" w:color="auto" w:fill="FFFFFF"/>
        <w:spacing w:before="0" w:beforeAutospacing="0" w:after="0" w:afterAutospacing="0" w:line="360" w:lineRule="auto"/>
        <w:jc w:val="right"/>
        <w:rPr>
          <w:rFonts w:ascii="Arial" w:hAnsi="Arial" w:cs="Arial"/>
          <w:sz w:val="22"/>
          <w:szCs w:val="22"/>
        </w:rPr>
      </w:pPr>
    </w:p>
    <w:sectPr w:rsidR="00074B7F" w:rsidRPr="00074B7F" w:rsidSect="004633A7">
      <w:footerReference w:type="default" r:id="rId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C9" w:rsidRDefault="005868C9" w:rsidP="001375F3">
      <w:r>
        <w:separator/>
      </w:r>
    </w:p>
  </w:endnote>
  <w:endnote w:type="continuationSeparator" w:id="0">
    <w:p w:rsidR="005868C9" w:rsidRDefault="005868C9" w:rsidP="0013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xi Sans">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3A7" w:rsidRDefault="004633A7">
    <w:pPr>
      <w:pStyle w:val="Footer"/>
    </w:pPr>
    <w:r>
      <w:rPr>
        <w:noProof/>
        <w:lang w:val="en-US"/>
      </w:rPr>
      <w:drawing>
        <wp:anchor distT="0" distB="0" distL="114300" distR="114300" simplePos="0" relativeHeight="251659264" behindDoc="1" locked="0" layoutInCell="1" allowOverlap="1" wp14:anchorId="1308E448" wp14:editId="572A4F29">
          <wp:simplePos x="0" y="0"/>
          <wp:positionH relativeFrom="page">
            <wp:posOffset>1289685</wp:posOffset>
          </wp:positionH>
          <wp:positionV relativeFrom="paragraph">
            <wp:posOffset>-1295400</wp:posOffset>
          </wp:positionV>
          <wp:extent cx="6120130" cy="1758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a_veidlapa_v2.1_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758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C9" w:rsidRDefault="005868C9" w:rsidP="001375F3">
      <w:r>
        <w:separator/>
      </w:r>
    </w:p>
  </w:footnote>
  <w:footnote w:type="continuationSeparator" w:id="0">
    <w:p w:rsidR="005868C9" w:rsidRDefault="005868C9" w:rsidP="001375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3E88BBC"/>
    <w:lvl w:ilvl="0">
      <w:start w:val="1"/>
      <w:numFmt w:val="decimal"/>
      <w:lvlText w:val="%1"/>
      <w:legacy w:legacy="1" w:legacySpace="0" w:legacyIndent="851"/>
      <w:lvlJc w:val="left"/>
      <w:pPr>
        <w:ind w:left="851" w:hanging="851"/>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B74888"/>
    <w:multiLevelType w:val="hybridMultilevel"/>
    <w:tmpl w:val="31389C30"/>
    <w:lvl w:ilvl="0" w:tplc="0694A1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D37CA"/>
    <w:multiLevelType w:val="hybridMultilevel"/>
    <w:tmpl w:val="245C3464"/>
    <w:lvl w:ilvl="0" w:tplc="0426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DF61C92"/>
    <w:multiLevelType w:val="hybridMultilevel"/>
    <w:tmpl w:val="93F0EFF8"/>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E6A73"/>
    <w:multiLevelType w:val="multilevel"/>
    <w:tmpl w:val="1E8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873C6"/>
    <w:multiLevelType w:val="multilevel"/>
    <w:tmpl w:val="932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71382"/>
    <w:multiLevelType w:val="multilevel"/>
    <w:tmpl w:val="24E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7035F"/>
    <w:multiLevelType w:val="hybridMultilevel"/>
    <w:tmpl w:val="E0C46852"/>
    <w:lvl w:ilvl="0" w:tplc="AFE2EE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E083BE1"/>
    <w:multiLevelType w:val="hybridMultilevel"/>
    <w:tmpl w:val="1986937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B3004EA"/>
    <w:multiLevelType w:val="hybridMultilevel"/>
    <w:tmpl w:val="8D8A7896"/>
    <w:lvl w:ilvl="0" w:tplc="8578DD3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5DCE6DC4"/>
    <w:multiLevelType w:val="multilevel"/>
    <w:tmpl w:val="7734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F59B4"/>
    <w:multiLevelType w:val="hybridMultilevel"/>
    <w:tmpl w:val="3092A050"/>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26819"/>
    <w:multiLevelType w:val="hybridMultilevel"/>
    <w:tmpl w:val="AE94176C"/>
    <w:lvl w:ilvl="0" w:tplc="447E2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03D13"/>
    <w:multiLevelType w:val="hybridMultilevel"/>
    <w:tmpl w:val="A19ED098"/>
    <w:lvl w:ilvl="0" w:tplc="5FC0C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460D9"/>
    <w:multiLevelType w:val="hybridMultilevel"/>
    <w:tmpl w:val="80801DF4"/>
    <w:lvl w:ilvl="0" w:tplc="0426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D6968B2"/>
    <w:multiLevelType w:val="hybridMultilevel"/>
    <w:tmpl w:val="0C2AE5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2"/>
  </w:num>
  <w:num w:numId="5">
    <w:abstractNumId w:val="14"/>
  </w:num>
  <w:num w:numId="6">
    <w:abstractNumId w:val="7"/>
  </w:num>
  <w:num w:numId="7">
    <w:abstractNumId w:val="3"/>
  </w:num>
  <w:num w:numId="8">
    <w:abstractNumId w:val="11"/>
  </w:num>
  <w:num w:numId="9">
    <w:abstractNumId w:val="12"/>
  </w:num>
  <w:num w:numId="10">
    <w:abstractNumId w:val="0"/>
    <w:lvlOverride w:ilvl="0">
      <w:startOverride w:val="4"/>
    </w:lvlOverride>
    <w:lvlOverride w:ilvl="1">
      <w:startOverride w:val="3"/>
    </w:lvlOverride>
    <w:lvlOverride w:ilvl="2">
      <w:startOverride w:val="1"/>
    </w:lvlOverride>
  </w:num>
  <w:num w:numId="11">
    <w:abstractNumId w:val="13"/>
  </w:num>
  <w:num w:numId="12">
    <w:abstractNumId w:val="0"/>
    <w:lvlOverride w:ilvl="0">
      <w:startOverride w:val="4"/>
    </w:lvlOverride>
    <w:lvlOverride w:ilvl="1">
      <w:startOverride w:val="3"/>
    </w:lvlOverride>
    <w:lvlOverride w:ilvl="2">
      <w:startOverride w:val="4"/>
    </w:lvlOverride>
  </w:num>
  <w:num w:numId="13">
    <w:abstractNumId w:val="9"/>
  </w:num>
  <w:num w:numId="14">
    <w:abstractNumId w:val="6"/>
  </w:num>
  <w:num w:numId="15">
    <w:abstractNumId w:val="10"/>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89"/>
    <w:rsid w:val="00013B73"/>
    <w:rsid w:val="00030FC5"/>
    <w:rsid w:val="00041725"/>
    <w:rsid w:val="00061A61"/>
    <w:rsid w:val="0006746A"/>
    <w:rsid w:val="00074B7F"/>
    <w:rsid w:val="00096388"/>
    <w:rsid w:val="000A356A"/>
    <w:rsid w:val="000A3806"/>
    <w:rsid w:val="000B4F20"/>
    <w:rsid w:val="000C4809"/>
    <w:rsid w:val="000F0CA2"/>
    <w:rsid w:val="000F2460"/>
    <w:rsid w:val="00106E50"/>
    <w:rsid w:val="0012286A"/>
    <w:rsid w:val="001375F3"/>
    <w:rsid w:val="00155323"/>
    <w:rsid w:val="00183557"/>
    <w:rsid w:val="001F13AC"/>
    <w:rsid w:val="001F47C0"/>
    <w:rsid w:val="00204AA6"/>
    <w:rsid w:val="00210E36"/>
    <w:rsid w:val="0021109B"/>
    <w:rsid w:val="00213A01"/>
    <w:rsid w:val="00235BEA"/>
    <w:rsid w:val="002375E5"/>
    <w:rsid w:val="00256B05"/>
    <w:rsid w:val="00257FBF"/>
    <w:rsid w:val="002A4E52"/>
    <w:rsid w:val="003149D0"/>
    <w:rsid w:val="0031629E"/>
    <w:rsid w:val="00345436"/>
    <w:rsid w:val="00363363"/>
    <w:rsid w:val="003703AF"/>
    <w:rsid w:val="00384C42"/>
    <w:rsid w:val="00385C69"/>
    <w:rsid w:val="003879ED"/>
    <w:rsid w:val="00390E18"/>
    <w:rsid w:val="003A3175"/>
    <w:rsid w:val="003A79AF"/>
    <w:rsid w:val="003B6A4E"/>
    <w:rsid w:val="00405F9E"/>
    <w:rsid w:val="00416BE2"/>
    <w:rsid w:val="00436851"/>
    <w:rsid w:val="00462055"/>
    <w:rsid w:val="00462CC2"/>
    <w:rsid w:val="004633A7"/>
    <w:rsid w:val="00474199"/>
    <w:rsid w:val="00477345"/>
    <w:rsid w:val="00484689"/>
    <w:rsid w:val="004A696F"/>
    <w:rsid w:val="004E542D"/>
    <w:rsid w:val="004F0640"/>
    <w:rsid w:val="00501563"/>
    <w:rsid w:val="00525027"/>
    <w:rsid w:val="005476CB"/>
    <w:rsid w:val="0055009F"/>
    <w:rsid w:val="005661C8"/>
    <w:rsid w:val="005868C9"/>
    <w:rsid w:val="005920C0"/>
    <w:rsid w:val="005A01FE"/>
    <w:rsid w:val="006012D1"/>
    <w:rsid w:val="0060758B"/>
    <w:rsid w:val="00625AD9"/>
    <w:rsid w:val="00631C55"/>
    <w:rsid w:val="006631C3"/>
    <w:rsid w:val="00675C87"/>
    <w:rsid w:val="006A4F41"/>
    <w:rsid w:val="006B13CE"/>
    <w:rsid w:val="006B5524"/>
    <w:rsid w:val="00727152"/>
    <w:rsid w:val="0074021B"/>
    <w:rsid w:val="0075141E"/>
    <w:rsid w:val="00772F49"/>
    <w:rsid w:val="00790EBB"/>
    <w:rsid w:val="00792411"/>
    <w:rsid w:val="007D7EFB"/>
    <w:rsid w:val="007F0027"/>
    <w:rsid w:val="007F6335"/>
    <w:rsid w:val="007F6479"/>
    <w:rsid w:val="007F6D90"/>
    <w:rsid w:val="00812CF6"/>
    <w:rsid w:val="008165A3"/>
    <w:rsid w:val="00826B2E"/>
    <w:rsid w:val="00832720"/>
    <w:rsid w:val="0089242E"/>
    <w:rsid w:val="008C6788"/>
    <w:rsid w:val="008E4911"/>
    <w:rsid w:val="00903354"/>
    <w:rsid w:val="00905BF4"/>
    <w:rsid w:val="00910847"/>
    <w:rsid w:val="0092068C"/>
    <w:rsid w:val="00937058"/>
    <w:rsid w:val="009445EE"/>
    <w:rsid w:val="00950BE1"/>
    <w:rsid w:val="00950C3C"/>
    <w:rsid w:val="00955E8D"/>
    <w:rsid w:val="00993FB6"/>
    <w:rsid w:val="00997E09"/>
    <w:rsid w:val="009F2A91"/>
    <w:rsid w:val="00A01D95"/>
    <w:rsid w:val="00A12BFD"/>
    <w:rsid w:val="00A262C2"/>
    <w:rsid w:val="00A34E58"/>
    <w:rsid w:val="00AA676C"/>
    <w:rsid w:val="00AE415B"/>
    <w:rsid w:val="00B011E2"/>
    <w:rsid w:val="00B045FB"/>
    <w:rsid w:val="00B25C19"/>
    <w:rsid w:val="00B2724D"/>
    <w:rsid w:val="00B427E4"/>
    <w:rsid w:val="00B4722E"/>
    <w:rsid w:val="00B52B9D"/>
    <w:rsid w:val="00B615ED"/>
    <w:rsid w:val="00B71C73"/>
    <w:rsid w:val="00B83E66"/>
    <w:rsid w:val="00BA2166"/>
    <w:rsid w:val="00BC70E8"/>
    <w:rsid w:val="00C162B0"/>
    <w:rsid w:val="00C22DD2"/>
    <w:rsid w:val="00C32410"/>
    <w:rsid w:val="00C33DB2"/>
    <w:rsid w:val="00C41EBE"/>
    <w:rsid w:val="00C45709"/>
    <w:rsid w:val="00C70B65"/>
    <w:rsid w:val="00C75699"/>
    <w:rsid w:val="00C902FB"/>
    <w:rsid w:val="00CA5FC5"/>
    <w:rsid w:val="00CA7221"/>
    <w:rsid w:val="00CF0C81"/>
    <w:rsid w:val="00CF4EAA"/>
    <w:rsid w:val="00D02629"/>
    <w:rsid w:val="00D1183D"/>
    <w:rsid w:val="00D217FE"/>
    <w:rsid w:val="00D22B5B"/>
    <w:rsid w:val="00D56B96"/>
    <w:rsid w:val="00D64C11"/>
    <w:rsid w:val="00DA32A7"/>
    <w:rsid w:val="00DB230E"/>
    <w:rsid w:val="00DD46B4"/>
    <w:rsid w:val="00DE2900"/>
    <w:rsid w:val="00DE3EBB"/>
    <w:rsid w:val="00E603EA"/>
    <w:rsid w:val="00E7291F"/>
    <w:rsid w:val="00E72DC0"/>
    <w:rsid w:val="00E7690A"/>
    <w:rsid w:val="00E80435"/>
    <w:rsid w:val="00E97EDB"/>
    <w:rsid w:val="00EB057D"/>
    <w:rsid w:val="00EB2F3A"/>
    <w:rsid w:val="00EB3EC6"/>
    <w:rsid w:val="00EB6AA1"/>
    <w:rsid w:val="00EB7433"/>
    <w:rsid w:val="00EE5EB8"/>
    <w:rsid w:val="00F07C4D"/>
    <w:rsid w:val="00F11913"/>
    <w:rsid w:val="00F154C3"/>
    <w:rsid w:val="00F300B5"/>
    <w:rsid w:val="00F509B0"/>
    <w:rsid w:val="00F606E2"/>
    <w:rsid w:val="00FB2E78"/>
    <w:rsid w:val="00FB3C92"/>
    <w:rsid w:val="00FF2DF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F268"/>
  <w15:docId w15:val="{B53B9D9D-E8B6-469D-A6B1-D7B35316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lv-LV" w:eastAsia="en-US" w:bidi="ar-SA"/>
      </w:rPr>
    </w:rPrDefault>
    <w:pPrDefault>
      <w:pPr>
        <w:ind w:left="14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99"/>
    <w:pPr>
      <w:ind w:left="0"/>
    </w:pPr>
  </w:style>
  <w:style w:type="paragraph" w:styleId="Heading1">
    <w:name w:val="heading 1"/>
    <w:basedOn w:val="Normal"/>
    <w:next w:val="Normal"/>
    <w:link w:val="Heading1Char"/>
    <w:qFormat/>
    <w:rsid w:val="00484689"/>
    <w:pPr>
      <w:keepNext/>
      <w:suppressAutoHyphens/>
      <w:jc w:val="center"/>
      <w:outlineLvl w:val="0"/>
    </w:pPr>
    <w:rPr>
      <w:b/>
      <w:bCs/>
      <w:sz w:val="36"/>
      <w:szCs w:val="36"/>
      <w:lang w:eastAsia="ar-SA"/>
    </w:rPr>
  </w:style>
  <w:style w:type="paragraph" w:styleId="Heading2">
    <w:name w:val="heading 2"/>
    <w:basedOn w:val="Normal"/>
    <w:next w:val="Normal"/>
    <w:link w:val="Heading2Char"/>
    <w:unhideWhenUsed/>
    <w:qFormat/>
    <w:rsid w:val="00E804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84689"/>
    <w:pPr>
      <w:keepNext/>
      <w:tabs>
        <w:tab w:val="center" w:pos="7088"/>
      </w:tabs>
      <w:suppressAutoHyphens/>
      <w:outlineLvl w:val="2"/>
    </w:pPr>
    <w:rPr>
      <w:sz w:val="28"/>
      <w:szCs w:val="28"/>
      <w:lang w:val="en-GB" w:eastAsia="ar-SA"/>
    </w:rPr>
  </w:style>
  <w:style w:type="paragraph" w:styleId="Heading4">
    <w:name w:val="heading 4"/>
    <w:basedOn w:val="Normal"/>
    <w:next w:val="Normal"/>
    <w:link w:val="Heading4Char"/>
    <w:qFormat/>
    <w:rsid w:val="00484689"/>
    <w:pPr>
      <w:keepNext/>
      <w:suppressAutoHyphens/>
      <w:jc w:val="center"/>
      <w:outlineLvl w:val="3"/>
    </w:pPr>
    <w:rPr>
      <w:sz w:val="26"/>
      <w:szCs w:val="26"/>
      <w:lang w:val="en-GB" w:eastAsia="ar-SA"/>
    </w:rPr>
  </w:style>
  <w:style w:type="paragraph" w:styleId="Heading5">
    <w:name w:val="heading 5"/>
    <w:basedOn w:val="Normal"/>
    <w:next w:val="Normal"/>
    <w:link w:val="Heading5Char"/>
    <w:qFormat/>
    <w:rsid w:val="00484689"/>
    <w:pPr>
      <w:keepNext/>
      <w:suppressAutoHyphens/>
      <w:outlineLvl w:val="4"/>
    </w:pPr>
    <w:rPr>
      <w:b/>
      <w:bCs/>
      <w:lang w:eastAsia="ar-SA"/>
    </w:rPr>
  </w:style>
  <w:style w:type="paragraph" w:styleId="Heading6">
    <w:name w:val="heading 6"/>
    <w:basedOn w:val="Heading4"/>
    <w:next w:val="Normal"/>
    <w:link w:val="Heading6Char"/>
    <w:qFormat/>
    <w:rsid w:val="00FB3C92"/>
    <w:pPr>
      <w:keepLines/>
      <w:tabs>
        <w:tab w:val="right" w:pos="9923"/>
      </w:tabs>
      <w:suppressAutoHyphens w:val="0"/>
      <w:spacing w:before="240"/>
      <w:ind w:left="851" w:hanging="851"/>
      <w:jc w:val="left"/>
      <w:outlineLvl w:val="5"/>
    </w:pPr>
    <w:rPr>
      <w:rFonts w:eastAsia="Times New Roman" w:cs="Times New Roman"/>
      <w:sz w:val="22"/>
      <w:szCs w:val="20"/>
      <w:lang w:val="en-US" w:eastAsia="fi-FI"/>
    </w:rPr>
  </w:style>
  <w:style w:type="paragraph" w:styleId="Heading7">
    <w:name w:val="heading 7"/>
    <w:basedOn w:val="Heading4"/>
    <w:next w:val="Normal"/>
    <w:link w:val="Heading7Char"/>
    <w:qFormat/>
    <w:rsid w:val="00FB3C92"/>
    <w:pPr>
      <w:keepLines/>
      <w:tabs>
        <w:tab w:val="right" w:pos="9923"/>
      </w:tabs>
      <w:suppressAutoHyphens w:val="0"/>
      <w:spacing w:before="240"/>
      <w:ind w:left="851" w:hanging="851"/>
      <w:jc w:val="left"/>
      <w:outlineLvl w:val="6"/>
    </w:pPr>
    <w:rPr>
      <w:rFonts w:eastAsia="Times New Roman" w:cs="Times New Roman"/>
      <w:sz w:val="22"/>
      <w:szCs w:val="20"/>
      <w:lang w:val="en-US" w:eastAsia="fi-FI"/>
    </w:rPr>
  </w:style>
  <w:style w:type="paragraph" w:styleId="Heading8">
    <w:name w:val="heading 8"/>
    <w:basedOn w:val="Heading4"/>
    <w:next w:val="Normal"/>
    <w:link w:val="Heading8Char"/>
    <w:qFormat/>
    <w:rsid w:val="00FB3C92"/>
    <w:pPr>
      <w:keepLines/>
      <w:tabs>
        <w:tab w:val="right" w:pos="9923"/>
      </w:tabs>
      <w:suppressAutoHyphens w:val="0"/>
      <w:spacing w:before="240"/>
      <w:ind w:left="851" w:hanging="851"/>
      <w:jc w:val="left"/>
      <w:outlineLvl w:val="7"/>
    </w:pPr>
    <w:rPr>
      <w:rFonts w:eastAsia="Times New Roman" w:cs="Times New Roman"/>
      <w:sz w:val="22"/>
      <w:szCs w:val="20"/>
      <w:lang w:val="en-US" w:eastAsia="fi-FI"/>
    </w:rPr>
  </w:style>
  <w:style w:type="paragraph" w:styleId="Heading9">
    <w:name w:val="heading 9"/>
    <w:basedOn w:val="Heading4"/>
    <w:next w:val="Normal"/>
    <w:link w:val="Heading9Char"/>
    <w:qFormat/>
    <w:rsid w:val="00FB3C92"/>
    <w:pPr>
      <w:keepLines/>
      <w:tabs>
        <w:tab w:val="right" w:pos="9923"/>
      </w:tabs>
      <w:suppressAutoHyphens w:val="0"/>
      <w:spacing w:before="240"/>
      <w:ind w:left="851" w:hanging="851"/>
      <w:jc w:val="left"/>
      <w:outlineLvl w:val="8"/>
    </w:pPr>
    <w:rPr>
      <w:rFonts w:eastAsia="Times New Roman" w:cs="Times New Roman"/>
      <w:sz w:val="22"/>
      <w:szCs w:val="20"/>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689"/>
    <w:rPr>
      <w:rFonts w:eastAsia="Times New Roman"/>
      <w:b/>
      <w:color w:val="auto"/>
      <w:sz w:val="36"/>
      <w:szCs w:val="36"/>
      <w:lang w:eastAsia="ar-SA"/>
    </w:rPr>
  </w:style>
  <w:style w:type="character" w:customStyle="1" w:styleId="Heading3Char">
    <w:name w:val="Heading 3 Char"/>
    <w:basedOn w:val="DefaultParagraphFont"/>
    <w:link w:val="Heading3"/>
    <w:rsid w:val="00484689"/>
    <w:rPr>
      <w:rFonts w:eastAsia="Times New Roman"/>
      <w:bCs/>
      <w:color w:val="auto"/>
      <w:sz w:val="28"/>
      <w:szCs w:val="28"/>
      <w:lang w:val="en-GB" w:eastAsia="ar-SA"/>
    </w:rPr>
  </w:style>
  <w:style w:type="character" w:customStyle="1" w:styleId="Heading4Char">
    <w:name w:val="Heading 4 Char"/>
    <w:basedOn w:val="DefaultParagraphFont"/>
    <w:link w:val="Heading4"/>
    <w:rsid w:val="00484689"/>
    <w:rPr>
      <w:rFonts w:eastAsia="Times New Roman"/>
      <w:bCs/>
      <w:color w:val="auto"/>
      <w:sz w:val="26"/>
      <w:szCs w:val="26"/>
      <w:lang w:val="en-GB" w:eastAsia="ar-SA"/>
    </w:rPr>
  </w:style>
  <w:style w:type="character" w:customStyle="1" w:styleId="Heading5Char">
    <w:name w:val="Heading 5 Char"/>
    <w:basedOn w:val="DefaultParagraphFont"/>
    <w:link w:val="Heading5"/>
    <w:rsid w:val="00484689"/>
    <w:rPr>
      <w:rFonts w:eastAsia="Times New Roman"/>
      <w:b/>
      <w:color w:val="auto"/>
      <w:lang w:eastAsia="ar-SA"/>
    </w:rPr>
  </w:style>
  <w:style w:type="paragraph" w:styleId="Footer">
    <w:name w:val="footer"/>
    <w:basedOn w:val="Normal"/>
    <w:link w:val="FooterChar"/>
    <w:rsid w:val="00484689"/>
    <w:pPr>
      <w:tabs>
        <w:tab w:val="center" w:pos="4153"/>
        <w:tab w:val="right" w:pos="8306"/>
      </w:tabs>
    </w:pPr>
  </w:style>
  <w:style w:type="character" w:customStyle="1" w:styleId="FooterChar">
    <w:name w:val="Footer Char"/>
    <w:basedOn w:val="DefaultParagraphFont"/>
    <w:link w:val="Footer"/>
    <w:rsid w:val="00484689"/>
    <w:rPr>
      <w:rFonts w:eastAsia="Times New Roman"/>
      <w:bCs/>
      <w:color w:val="auto"/>
      <w:lang w:eastAsia="lv-LV"/>
    </w:rPr>
  </w:style>
  <w:style w:type="paragraph" w:styleId="BodyText">
    <w:name w:val="Body Text"/>
    <w:basedOn w:val="Normal"/>
    <w:link w:val="BodyTextChar"/>
    <w:rsid w:val="00484689"/>
    <w:pPr>
      <w:spacing w:after="120"/>
    </w:pPr>
  </w:style>
  <w:style w:type="character" w:customStyle="1" w:styleId="BodyTextChar">
    <w:name w:val="Body Text Char"/>
    <w:basedOn w:val="DefaultParagraphFont"/>
    <w:link w:val="BodyText"/>
    <w:rsid w:val="00484689"/>
    <w:rPr>
      <w:rFonts w:eastAsia="Times New Roman"/>
      <w:bCs/>
      <w:color w:val="auto"/>
      <w:lang w:eastAsia="lv-LV"/>
    </w:rPr>
  </w:style>
  <w:style w:type="paragraph" w:styleId="List">
    <w:name w:val="List"/>
    <w:basedOn w:val="BodyText"/>
    <w:rsid w:val="00484689"/>
    <w:pPr>
      <w:suppressAutoHyphens/>
    </w:pPr>
    <w:rPr>
      <w:lang w:eastAsia="ar-SA"/>
    </w:rPr>
  </w:style>
  <w:style w:type="paragraph" w:customStyle="1" w:styleId="Heading">
    <w:name w:val="Heading"/>
    <w:basedOn w:val="Normal"/>
    <w:next w:val="BodyText"/>
    <w:rsid w:val="00484689"/>
    <w:pPr>
      <w:keepNext/>
      <w:suppressAutoHyphens/>
      <w:spacing w:before="240" w:after="120"/>
    </w:pPr>
    <w:rPr>
      <w:rFonts w:eastAsia="Luxi Sans"/>
      <w:sz w:val="28"/>
      <w:szCs w:val="28"/>
      <w:lang w:eastAsia="ar-SA"/>
    </w:rPr>
  </w:style>
  <w:style w:type="paragraph" w:styleId="ListParagraph">
    <w:name w:val="List Paragraph"/>
    <w:basedOn w:val="Normal"/>
    <w:uiPriority w:val="34"/>
    <w:qFormat/>
    <w:rsid w:val="00E80435"/>
    <w:pPr>
      <w:ind w:left="720"/>
      <w:contextualSpacing/>
    </w:pPr>
  </w:style>
  <w:style w:type="character" w:customStyle="1" w:styleId="Heading2Char">
    <w:name w:val="Heading 2 Char"/>
    <w:basedOn w:val="DefaultParagraphFont"/>
    <w:link w:val="Heading2"/>
    <w:uiPriority w:val="9"/>
    <w:semiHidden/>
    <w:rsid w:val="00E80435"/>
    <w:rPr>
      <w:rFonts w:asciiTheme="majorHAnsi" w:eastAsiaTheme="majorEastAsia" w:hAnsiTheme="majorHAnsi" w:cstheme="majorBidi"/>
      <w:bCs/>
      <w:color w:val="365F91" w:themeColor="accent1" w:themeShade="BF"/>
      <w:sz w:val="26"/>
      <w:szCs w:val="26"/>
      <w:lang w:eastAsia="lv-LV"/>
    </w:rPr>
  </w:style>
  <w:style w:type="paragraph" w:styleId="BalloonText">
    <w:name w:val="Balloon Text"/>
    <w:basedOn w:val="Normal"/>
    <w:link w:val="BalloonTextChar"/>
    <w:uiPriority w:val="99"/>
    <w:semiHidden/>
    <w:unhideWhenUsed/>
    <w:rsid w:val="00A34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E58"/>
    <w:rPr>
      <w:rFonts w:ascii="Segoe UI" w:eastAsia="Times New Roman" w:hAnsi="Segoe UI" w:cs="Segoe UI"/>
      <w:bCs/>
      <w:color w:val="auto"/>
      <w:sz w:val="18"/>
      <w:szCs w:val="18"/>
      <w:lang w:eastAsia="lv-LV"/>
    </w:rPr>
  </w:style>
  <w:style w:type="paragraph" w:styleId="Header">
    <w:name w:val="header"/>
    <w:basedOn w:val="Normal"/>
    <w:link w:val="HeaderChar"/>
    <w:uiPriority w:val="99"/>
    <w:unhideWhenUsed/>
    <w:rsid w:val="003149D0"/>
    <w:pPr>
      <w:tabs>
        <w:tab w:val="center" w:pos="4153"/>
        <w:tab w:val="right" w:pos="8306"/>
      </w:tabs>
    </w:pPr>
  </w:style>
  <w:style w:type="character" w:customStyle="1" w:styleId="HeaderChar">
    <w:name w:val="Header Char"/>
    <w:basedOn w:val="DefaultParagraphFont"/>
    <w:link w:val="Header"/>
    <w:uiPriority w:val="99"/>
    <w:rsid w:val="003149D0"/>
    <w:rPr>
      <w:rFonts w:eastAsia="Times New Roman"/>
      <w:bCs/>
      <w:color w:val="auto"/>
      <w:lang w:eastAsia="lv-LV"/>
    </w:rPr>
  </w:style>
  <w:style w:type="character" w:customStyle="1" w:styleId="st">
    <w:name w:val="st"/>
    <w:rsid w:val="00462055"/>
  </w:style>
  <w:style w:type="character" w:styleId="Emphasis">
    <w:name w:val="Emphasis"/>
    <w:basedOn w:val="DefaultParagraphFont"/>
    <w:uiPriority w:val="20"/>
    <w:qFormat/>
    <w:rsid w:val="00903354"/>
    <w:rPr>
      <w:i/>
      <w:iCs/>
    </w:rPr>
  </w:style>
  <w:style w:type="character" w:styleId="Strong">
    <w:name w:val="Strong"/>
    <w:basedOn w:val="DefaultParagraphFont"/>
    <w:uiPriority w:val="22"/>
    <w:qFormat/>
    <w:rsid w:val="00910847"/>
    <w:rPr>
      <w:b/>
      <w:bCs/>
    </w:rPr>
  </w:style>
  <w:style w:type="paragraph" w:customStyle="1" w:styleId="youthaf0h0left">
    <w:name w:val="youth.af.0.h0.left"/>
    <w:basedOn w:val="Normal"/>
    <w:rsid w:val="00631C55"/>
    <w:pPr>
      <w:keepNext/>
      <w:tabs>
        <w:tab w:val="left" w:pos="284"/>
      </w:tabs>
      <w:suppressAutoHyphens/>
      <w:spacing w:before="80" w:after="60"/>
    </w:pPr>
    <w:rPr>
      <w:rFonts w:eastAsia="Arial" w:cs="Times New Roman"/>
      <w:b/>
      <w:color w:val="000080"/>
      <w:szCs w:val="20"/>
      <w:lang w:val="en-GB" w:eastAsia="ar-SA"/>
    </w:rPr>
  </w:style>
  <w:style w:type="table" w:styleId="TableGrid">
    <w:name w:val="Table Grid"/>
    <w:basedOn w:val="TableNormal"/>
    <w:uiPriority w:val="59"/>
    <w:rsid w:val="00812CF6"/>
    <w:rPr>
      <w:rFonts w:ascii="Times New Roman" w:hAnsi="Times New Roman" w:cs="Times New Roman"/>
      <w:b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B3C92"/>
    <w:rPr>
      <w:rFonts w:eastAsia="Times New Roman" w:cs="Times New Roman"/>
      <w:sz w:val="22"/>
      <w:szCs w:val="20"/>
      <w:lang w:val="en-US" w:eastAsia="fi-FI"/>
    </w:rPr>
  </w:style>
  <w:style w:type="character" w:customStyle="1" w:styleId="Heading7Char">
    <w:name w:val="Heading 7 Char"/>
    <w:basedOn w:val="DefaultParagraphFont"/>
    <w:link w:val="Heading7"/>
    <w:rsid w:val="00FB3C92"/>
    <w:rPr>
      <w:rFonts w:eastAsia="Times New Roman" w:cs="Times New Roman"/>
      <w:sz w:val="22"/>
      <w:szCs w:val="20"/>
      <w:lang w:val="en-US" w:eastAsia="fi-FI"/>
    </w:rPr>
  </w:style>
  <w:style w:type="character" w:customStyle="1" w:styleId="Heading8Char">
    <w:name w:val="Heading 8 Char"/>
    <w:basedOn w:val="DefaultParagraphFont"/>
    <w:link w:val="Heading8"/>
    <w:rsid w:val="00FB3C92"/>
    <w:rPr>
      <w:rFonts w:eastAsia="Times New Roman" w:cs="Times New Roman"/>
      <w:sz w:val="22"/>
      <w:szCs w:val="20"/>
      <w:lang w:val="en-US" w:eastAsia="fi-FI"/>
    </w:rPr>
  </w:style>
  <w:style w:type="character" w:customStyle="1" w:styleId="Heading9Char">
    <w:name w:val="Heading 9 Char"/>
    <w:basedOn w:val="DefaultParagraphFont"/>
    <w:link w:val="Heading9"/>
    <w:rsid w:val="00FB3C92"/>
    <w:rPr>
      <w:rFonts w:eastAsia="Times New Roman" w:cs="Times New Roman"/>
      <w:sz w:val="22"/>
      <w:szCs w:val="20"/>
      <w:lang w:val="en-US" w:eastAsia="fi-FI"/>
    </w:rPr>
  </w:style>
  <w:style w:type="character" w:styleId="Hyperlink">
    <w:name w:val="Hyperlink"/>
    <w:unhideWhenUsed/>
    <w:rsid w:val="0060758B"/>
    <w:rPr>
      <w:color w:val="0000FF"/>
      <w:u w:val="single"/>
    </w:rPr>
  </w:style>
  <w:style w:type="paragraph" w:styleId="NormalWeb">
    <w:name w:val="Normal (Web)"/>
    <w:basedOn w:val="Normal"/>
    <w:uiPriority w:val="99"/>
    <w:unhideWhenUsed/>
    <w:rsid w:val="00C70B65"/>
    <w:pPr>
      <w:spacing w:before="100" w:beforeAutospacing="1" w:after="100" w:afterAutospacing="1"/>
    </w:pPr>
    <w:rPr>
      <w:rFonts w:ascii="Times New Roman" w:eastAsia="Times New Roman" w:hAnsi="Times New Roman" w:cs="Times New Roman"/>
      <w:lang w:eastAsia="lv-LV"/>
    </w:rPr>
  </w:style>
  <w:style w:type="character" w:customStyle="1" w:styleId="field">
    <w:name w:val="field"/>
    <w:basedOn w:val="DefaultParagraphFont"/>
    <w:rsid w:val="00F6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7872">
      <w:bodyDiv w:val="1"/>
      <w:marLeft w:val="0"/>
      <w:marRight w:val="0"/>
      <w:marTop w:val="0"/>
      <w:marBottom w:val="0"/>
      <w:divBdr>
        <w:top w:val="none" w:sz="0" w:space="0" w:color="auto"/>
        <w:left w:val="none" w:sz="0" w:space="0" w:color="auto"/>
        <w:bottom w:val="none" w:sz="0" w:space="0" w:color="auto"/>
        <w:right w:val="none" w:sz="0" w:space="0" w:color="auto"/>
      </w:divBdr>
    </w:div>
    <w:div w:id="301885381">
      <w:bodyDiv w:val="1"/>
      <w:marLeft w:val="0"/>
      <w:marRight w:val="0"/>
      <w:marTop w:val="0"/>
      <w:marBottom w:val="0"/>
      <w:divBdr>
        <w:top w:val="none" w:sz="0" w:space="0" w:color="auto"/>
        <w:left w:val="none" w:sz="0" w:space="0" w:color="auto"/>
        <w:bottom w:val="none" w:sz="0" w:space="0" w:color="auto"/>
        <w:right w:val="none" w:sz="0" w:space="0" w:color="auto"/>
      </w:divBdr>
    </w:div>
    <w:div w:id="717901278">
      <w:bodyDiv w:val="1"/>
      <w:marLeft w:val="0"/>
      <w:marRight w:val="0"/>
      <w:marTop w:val="0"/>
      <w:marBottom w:val="0"/>
      <w:divBdr>
        <w:top w:val="none" w:sz="0" w:space="0" w:color="auto"/>
        <w:left w:val="none" w:sz="0" w:space="0" w:color="auto"/>
        <w:bottom w:val="none" w:sz="0" w:space="0" w:color="auto"/>
        <w:right w:val="none" w:sz="0" w:space="0" w:color="auto"/>
      </w:divBdr>
    </w:div>
    <w:div w:id="719061687">
      <w:bodyDiv w:val="1"/>
      <w:marLeft w:val="0"/>
      <w:marRight w:val="0"/>
      <w:marTop w:val="0"/>
      <w:marBottom w:val="0"/>
      <w:divBdr>
        <w:top w:val="none" w:sz="0" w:space="0" w:color="auto"/>
        <w:left w:val="none" w:sz="0" w:space="0" w:color="auto"/>
        <w:bottom w:val="none" w:sz="0" w:space="0" w:color="auto"/>
        <w:right w:val="none" w:sz="0" w:space="0" w:color="auto"/>
      </w:divBdr>
    </w:div>
    <w:div w:id="1260941850">
      <w:bodyDiv w:val="1"/>
      <w:marLeft w:val="0"/>
      <w:marRight w:val="0"/>
      <w:marTop w:val="0"/>
      <w:marBottom w:val="0"/>
      <w:divBdr>
        <w:top w:val="none" w:sz="0" w:space="0" w:color="auto"/>
        <w:left w:val="none" w:sz="0" w:space="0" w:color="auto"/>
        <w:bottom w:val="none" w:sz="0" w:space="0" w:color="auto"/>
        <w:right w:val="none" w:sz="0" w:space="0" w:color="auto"/>
      </w:divBdr>
    </w:div>
    <w:div w:id="1717579977">
      <w:bodyDiv w:val="1"/>
      <w:marLeft w:val="0"/>
      <w:marRight w:val="0"/>
      <w:marTop w:val="0"/>
      <w:marBottom w:val="0"/>
      <w:divBdr>
        <w:top w:val="none" w:sz="0" w:space="0" w:color="auto"/>
        <w:left w:val="none" w:sz="0" w:space="0" w:color="auto"/>
        <w:bottom w:val="none" w:sz="0" w:space="0" w:color="auto"/>
        <w:right w:val="none" w:sz="0" w:space="0" w:color="auto"/>
      </w:divBdr>
    </w:div>
    <w:div w:id="1726947663">
      <w:bodyDiv w:val="1"/>
      <w:marLeft w:val="0"/>
      <w:marRight w:val="0"/>
      <w:marTop w:val="0"/>
      <w:marBottom w:val="0"/>
      <w:divBdr>
        <w:top w:val="none" w:sz="0" w:space="0" w:color="auto"/>
        <w:left w:val="none" w:sz="0" w:space="0" w:color="auto"/>
        <w:bottom w:val="none" w:sz="0" w:space="0" w:color="auto"/>
        <w:right w:val="none" w:sz="0" w:space="0" w:color="auto"/>
      </w:divBdr>
    </w:div>
    <w:div w:id="1907717634">
      <w:bodyDiv w:val="1"/>
      <w:marLeft w:val="0"/>
      <w:marRight w:val="0"/>
      <w:marTop w:val="0"/>
      <w:marBottom w:val="0"/>
      <w:divBdr>
        <w:top w:val="none" w:sz="0" w:space="0" w:color="auto"/>
        <w:left w:val="none" w:sz="0" w:space="0" w:color="auto"/>
        <w:bottom w:val="none" w:sz="0" w:space="0" w:color="auto"/>
        <w:right w:val="none" w:sz="0" w:space="0" w:color="auto"/>
      </w:divBdr>
    </w:div>
    <w:div w:id="1954440593">
      <w:bodyDiv w:val="1"/>
      <w:marLeft w:val="0"/>
      <w:marRight w:val="0"/>
      <w:marTop w:val="0"/>
      <w:marBottom w:val="0"/>
      <w:divBdr>
        <w:top w:val="none" w:sz="0" w:space="0" w:color="auto"/>
        <w:left w:val="none" w:sz="0" w:space="0" w:color="auto"/>
        <w:bottom w:val="none" w:sz="0" w:space="0" w:color="auto"/>
        <w:right w:val="none" w:sz="0" w:space="0" w:color="auto"/>
      </w:divBdr>
      <w:divsChild>
        <w:div w:id="359859115">
          <w:marLeft w:val="0"/>
          <w:marRight w:val="0"/>
          <w:marTop w:val="0"/>
          <w:marBottom w:val="0"/>
          <w:divBdr>
            <w:top w:val="none" w:sz="0" w:space="0" w:color="auto"/>
            <w:left w:val="none" w:sz="0" w:space="0" w:color="auto"/>
            <w:bottom w:val="none" w:sz="0" w:space="0" w:color="auto"/>
            <w:right w:val="none" w:sz="0" w:space="0" w:color="auto"/>
          </w:divBdr>
        </w:div>
        <w:div w:id="1281298489">
          <w:marLeft w:val="300"/>
          <w:marRight w:val="300"/>
          <w:marTop w:val="0"/>
          <w:marBottom w:val="0"/>
          <w:divBdr>
            <w:top w:val="none" w:sz="0" w:space="0" w:color="auto"/>
            <w:left w:val="none" w:sz="0" w:space="0" w:color="auto"/>
            <w:bottom w:val="none" w:sz="0" w:space="0" w:color="auto"/>
            <w:right w:val="none" w:sz="0" w:space="0" w:color="auto"/>
          </w:divBdr>
          <w:divsChild>
            <w:div w:id="76875054">
              <w:marLeft w:val="0"/>
              <w:marRight w:val="0"/>
              <w:marTop w:val="0"/>
              <w:marBottom w:val="0"/>
              <w:divBdr>
                <w:top w:val="none" w:sz="0" w:space="0" w:color="auto"/>
                <w:left w:val="none" w:sz="0" w:space="0" w:color="auto"/>
                <w:bottom w:val="none" w:sz="0" w:space="0" w:color="auto"/>
                <w:right w:val="none" w:sz="0" w:space="0" w:color="auto"/>
              </w:divBdr>
              <w:divsChild>
                <w:div w:id="1035346877">
                  <w:marLeft w:val="0"/>
                  <w:marRight w:val="0"/>
                  <w:marTop w:val="750"/>
                  <w:marBottom w:val="750"/>
                  <w:divBdr>
                    <w:top w:val="none" w:sz="0" w:space="0" w:color="auto"/>
                    <w:left w:val="none" w:sz="0" w:space="0" w:color="auto"/>
                    <w:bottom w:val="none" w:sz="0" w:space="0" w:color="auto"/>
                    <w:right w:val="none" w:sz="0" w:space="0" w:color="auto"/>
                  </w:divBdr>
                </w:div>
                <w:div w:id="600377996">
                  <w:marLeft w:val="0"/>
                  <w:marRight w:val="0"/>
                  <w:marTop w:val="0"/>
                  <w:marBottom w:val="750"/>
                  <w:divBdr>
                    <w:top w:val="none" w:sz="0" w:space="0" w:color="auto"/>
                    <w:left w:val="none" w:sz="0" w:space="0" w:color="auto"/>
                    <w:bottom w:val="none" w:sz="0" w:space="0" w:color="auto"/>
                    <w:right w:val="none" w:sz="0" w:space="0" w:color="auto"/>
                  </w:divBdr>
                </w:div>
                <w:div w:id="2125687555">
                  <w:marLeft w:val="0"/>
                  <w:marRight w:val="0"/>
                  <w:marTop w:val="0"/>
                  <w:marBottom w:val="0"/>
                  <w:divBdr>
                    <w:top w:val="none" w:sz="0" w:space="0" w:color="auto"/>
                    <w:left w:val="none" w:sz="0" w:space="0" w:color="auto"/>
                    <w:bottom w:val="none" w:sz="0" w:space="0" w:color="auto"/>
                    <w:right w:val="none" w:sz="0" w:space="0" w:color="auto"/>
                  </w:divBdr>
                  <w:divsChild>
                    <w:div w:id="3365023">
                      <w:marLeft w:val="0"/>
                      <w:marRight w:val="0"/>
                      <w:marTop w:val="750"/>
                      <w:marBottom w:val="750"/>
                      <w:divBdr>
                        <w:top w:val="none" w:sz="0" w:space="0" w:color="auto"/>
                        <w:left w:val="none" w:sz="0" w:space="0" w:color="auto"/>
                        <w:bottom w:val="none" w:sz="0" w:space="0" w:color="auto"/>
                        <w:right w:val="none" w:sz="0" w:space="0" w:color="auto"/>
                      </w:divBdr>
                      <w:divsChild>
                        <w:div w:id="1271670029">
                          <w:marLeft w:val="0"/>
                          <w:marRight w:val="0"/>
                          <w:marTop w:val="0"/>
                          <w:marBottom w:val="0"/>
                          <w:divBdr>
                            <w:top w:val="none" w:sz="0" w:space="0" w:color="auto"/>
                            <w:left w:val="none" w:sz="0" w:space="0" w:color="auto"/>
                            <w:bottom w:val="none" w:sz="0" w:space="0" w:color="auto"/>
                            <w:right w:val="none" w:sz="0" w:space="0" w:color="auto"/>
                          </w:divBdr>
                          <w:divsChild>
                            <w:div w:id="485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71465">
      <w:bodyDiv w:val="1"/>
      <w:marLeft w:val="0"/>
      <w:marRight w:val="0"/>
      <w:marTop w:val="0"/>
      <w:marBottom w:val="0"/>
      <w:divBdr>
        <w:top w:val="none" w:sz="0" w:space="0" w:color="auto"/>
        <w:left w:val="none" w:sz="0" w:space="0" w:color="auto"/>
        <w:bottom w:val="none" w:sz="0" w:space="0" w:color="auto"/>
        <w:right w:val="none" w:sz="0" w:space="0" w:color="auto"/>
      </w:divBdr>
      <w:divsChild>
        <w:div w:id="1407416807">
          <w:marLeft w:val="0"/>
          <w:marRight w:val="0"/>
          <w:marTop w:val="0"/>
          <w:marBottom w:val="0"/>
          <w:divBdr>
            <w:top w:val="none" w:sz="0" w:space="0" w:color="auto"/>
            <w:left w:val="none" w:sz="0" w:space="0" w:color="auto"/>
            <w:bottom w:val="none" w:sz="0" w:space="0" w:color="auto"/>
            <w:right w:val="none" w:sz="0" w:space="0" w:color="auto"/>
          </w:divBdr>
        </w:div>
        <w:div w:id="1224027222">
          <w:marLeft w:val="300"/>
          <w:marRight w:val="300"/>
          <w:marTop w:val="0"/>
          <w:marBottom w:val="0"/>
          <w:divBdr>
            <w:top w:val="none" w:sz="0" w:space="0" w:color="auto"/>
            <w:left w:val="none" w:sz="0" w:space="0" w:color="auto"/>
            <w:bottom w:val="none" w:sz="0" w:space="0" w:color="auto"/>
            <w:right w:val="none" w:sz="0" w:space="0" w:color="auto"/>
          </w:divBdr>
          <w:divsChild>
            <w:div w:id="296766434">
              <w:marLeft w:val="0"/>
              <w:marRight w:val="0"/>
              <w:marTop w:val="0"/>
              <w:marBottom w:val="0"/>
              <w:divBdr>
                <w:top w:val="none" w:sz="0" w:space="0" w:color="auto"/>
                <w:left w:val="none" w:sz="0" w:space="0" w:color="auto"/>
                <w:bottom w:val="none" w:sz="0" w:space="0" w:color="auto"/>
                <w:right w:val="none" w:sz="0" w:space="0" w:color="auto"/>
              </w:divBdr>
              <w:divsChild>
                <w:div w:id="1184129894">
                  <w:marLeft w:val="0"/>
                  <w:marRight w:val="0"/>
                  <w:marTop w:val="750"/>
                  <w:marBottom w:val="750"/>
                  <w:divBdr>
                    <w:top w:val="none" w:sz="0" w:space="0" w:color="auto"/>
                    <w:left w:val="none" w:sz="0" w:space="0" w:color="auto"/>
                    <w:bottom w:val="none" w:sz="0" w:space="0" w:color="auto"/>
                    <w:right w:val="none" w:sz="0" w:space="0" w:color="auto"/>
                  </w:divBdr>
                </w:div>
                <w:div w:id="1584339500">
                  <w:marLeft w:val="0"/>
                  <w:marRight w:val="0"/>
                  <w:marTop w:val="0"/>
                  <w:marBottom w:val="750"/>
                  <w:divBdr>
                    <w:top w:val="none" w:sz="0" w:space="0" w:color="auto"/>
                    <w:left w:val="none" w:sz="0" w:space="0" w:color="auto"/>
                    <w:bottom w:val="none" w:sz="0" w:space="0" w:color="auto"/>
                    <w:right w:val="none" w:sz="0" w:space="0" w:color="auto"/>
                  </w:divBdr>
                </w:div>
                <w:div w:id="1538663760">
                  <w:marLeft w:val="0"/>
                  <w:marRight w:val="0"/>
                  <w:marTop w:val="0"/>
                  <w:marBottom w:val="0"/>
                  <w:divBdr>
                    <w:top w:val="none" w:sz="0" w:space="0" w:color="auto"/>
                    <w:left w:val="none" w:sz="0" w:space="0" w:color="auto"/>
                    <w:bottom w:val="none" w:sz="0" w:space="0" w:color="auto"/>
                    <w:right w:val="none" w:sz="0" w:space="0" w:color="auto"/>
                  </w:divBdr>
                  <w:divsChild>
                    <w:div w:id="1927683914">
                      <w:marLeft w:val="0"/>
                      <w:marRight w:val="0"/>
                      <w:marTop w:val="750"/>
                      <w:marBottom w:val="750"/>
                      <w:divBdr>
                        <w:top w:val="none" w:sz="0" w:space="0" w:color="auto"/>
                        <w:left w:val="none" w:sz="0" w:space="0" w:color="auto"/>
                        <w:bottom w:val="none" w:sz="0" w:space="0" w:color="auto"/>
                        <w:right w:val="none" w:sz="0" w:space="0" w:color="auto"/>
                      </w:divBdr>
                      <w:divsChild>
                        <w:div w:id="685324575">
                          <w:marLeft w:val="0"/>
                          <w:marRight w:val="0"/>
                          <w:marTop w:val="0"/>
                          <w:marBottom w:val="0"/>
                          <w:divBdr>
                            <w:top w:val="none" w:sz="0" w:space="0" w:color="auto"/>
                            <w:left w:val="none" w:sz="0" w:space="0" w:color="auto"/>
                            <w:bottom w:val="none" w:sz="0" w:space="0" w:color="auto"/>
                            <w:right w:val="none" w:sz="0" w:space="0" w:color="auto"/>
                          </w:divBdr>
                          <w:divsChild>
                            <w:div w:id="13429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ViA</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evija.lubnevska</dc:creator>
  <cp:keywords/>
  <dc:description/>
  <cp:lastModifiedBy>User</cp:lastModifiedBy>
  <cp:revision>4</cp:revision>
  <cp:lastPrinted>2017-09-06T11:44:00Z</cp:lastPrinted>
  <dcterms:created xsi:type="dcterms:W3CDTF">2021-02-04T14:07:00Z</dcterms:created>
  <dcterms:modified xsi:type="dcterms:W3CDTF">2021-02-20T14:40:00Z</dcterms:modified>
</cp:coreProperties>
</file>