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48" w:rsidRPr="00A062CA" w:rsidRDefault="00F34148" w:rsidP="00F34148">
      <w:pPr>
        <w:shd w:val="clear" w:color="auto" w:fill="FFFFFF"/>
        <w:spacing w:before="150" w:after="150" w:line="600" w:lineRule="atLeast"/>
        <w:jc w:val="center"/>
        <w:outlineLvl w:val="1"/>
        <w:rPr>
          <w:b/>
          <w:bCs/>
          <w:sz w:val="28"/>
          <w:szCs w:val="28"/>
          <w:lang w:val="lv-LV"/>
        </w:rPr>
      </w:pPr>
      <w:r w:rsidRPr="00A062CA">
        <w:rPr>
          <w:b/>
          <w:bCs/>
          <w:sz w:val="28"/>
          <w:szCs w:val="28"/>
          <w:lang w:val="lv-LV"/>
        </w:rPr>
        <w:t>Zinātniskās pētniecības darba vērtēšanas veidlapa.</w:t>
      </w:r>
    </w:p>
    <w:p w:rsidR="00F34148" w:rsidRPr="00A062CA" w:rsidRDefault="00F34148" w:rsidP="00F34148">
      <w:pPr>
        <w:jc w:val="both"/>
        <w:rPr>
          <w:lang w:val="lv-LV"/>
        </w:rPr>
      </w:pPr>
      <w:r w:rsidRPr="00A062CA">
        <w:rPr>
          <w:lang w:val="lv-LV"/>
        </w:rPr>
        <w:t>Informācija par skolēnu un zinātniskās pētniecības darbu: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F34148" w:rsidRPr="00A062CA" w:rsidTr="000C272D">
        <w:tc>
          <w:tcPr>
            <w:tcW w:w="2660" w:type="dxa"/>
            <w:shd w:val="clear" w:color="auto" w:fill="auto"/>
            <w:vAlign w:val="center"/>
          </w:tcPr>
          <w:p w:rsidR="00F34148" w:rsidRPr="00504862" w:rsidRDefault="00F34148" w:rsidP="000C272D">
            <w:pPr>
              <w:rPr>
                <w:i/>
              </w:rPr>
            </w:pPr>
            <w:proofErr w:type="spellStart"/>
            <w:r w:rsidRPr="00504862">
              <w:rPr>
                <w:i/>
              </w:rPr>
              <w:t>Skolēna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vārds</w:t>
            </w:r>
            <w:proofErr w:type="spellEnd"/>
            <w:r w:rsidRPr="00504862">
              <w:rPr>
                <w:i/>
              </w:rPr>
              <w:t xml:space="preserve">, </w:t>
            </w:r>
            <w:proofErr w:type="spellStart"/>
            <w:r w:rsidRPr="00504862">
              <w:rPr>
                <w:i/>
              </w:rPr>
              <w:t>uzvārds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F34148" w:rsidRPr="00A062CA" w:rsidRDefault="00F34148" w:rsidP="000C272D">
            <w:pPr>
              <w:jc w:val="both"/>
            </w:pPr>
          </w:p>
        </w:tc>
      </w:tr>
      <w:tr w:rsidR="00F34148" w:rsidRPr="00A062CA" w:rsidTr="000C272D">
        <w:tc>
          <w:tcPr>
            <w:tcW w:w="2660" w:type="dxa"/>
            <w:shd w:val="clear" w:color="auto" w:fill="auto"/>
            <w:vAlign w:val="center"/>
          </w:tcPr>
          <w:p w:rsidR="00F34148" w:rsidRPr="00504862" w:rsidRDefault="00F34148" w:rsidP="000C272D">
            <w:pPr>
              <w:rPr>
                <w:i/>
              </w:rPr>
            </w:pPr>
            <w:proofErr w:type="spellStart"/>
            <w:r w:rsidRPr="00504862">
              <w:rPr>
                <w:i/>
              </w:rPr>
              <w:t>Zinātniskās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pētniecības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darba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nosaukums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F34148" w:rsidRPr="00A062CA" w:rsidRDefault="00F34148" w:rsidP="000C272D">
            <w:pPr>
              <w:jc w:val="both"/>
            </w:pPr>
          </w:p>
        </w:tc>
      </w:tr>
      <w:tr w:rsidR="00F34148" w:rsidRPr="00A062CA" w:rsidTr="000C272D">
        <w:tc>
          <w:tcPr>
            <w:tcW w:w="2660" w:type="dxa"/>
            <w:shd w:val="clear" w:color="auto" w:fill="auto"/>
            <w:vAlign w:val="center"/>
          </w:tcPr>
          <w:p w:rsidR="00F34148" w:rsidRPr="00504862" w:rsidRDefault="00F34148" w:rsidP="000C272D">
            <w:pPr>
              <w:rPr>
                <w:i/>
              </w:rPr>
            </w:pPr>
            <w:proofErr w:type="spellStart"/>
            <w:r w:rsidRPr="00504862">
              <w:rPr>
                <w:i/>
              </w:rPr>
              <w:t>Zinātņu</w:t>
            </w:r>
            <w:proofErr w:type="spellEnd"/>
            <w:r w:rsidRPr="00504862">
              <w:rPr>
                <w:i/>
              </w:rPr>
              <w:t xml:space="preserve"> </w:t>
            </w:r>
            <w:proofErr w:type="spellStart"/>
            <w:r w:rsidRPr="00504862">
              <w:rPr>
                <w:i/>
              </w:rPr>
              <w:t>sekcija</w:t>
            </w:r>
            <w:proofErr w:type="spellEnd"/>
          </w:p>
        </w:tc>
        <w:tc>
          <w:tcPr>
            <w:tcW w:w="7229" w:type="dxa"/>
            <w:shd w:val="clear" w:color="auto" w:fill="auto"/>
          </w:tcPr>
          <w:p w:rsidR="00F34148" w:rsidRPr="00A062CA" w:rsidRDefault="00F34148" w:rsidP="000C272D">
            <w:pPr>
              <w:jc w:val="both"/>
            </w:pPr>
          </w:p>
        </w:tc>
      </w:tr>
    </w:tbl>
    <w:p w:rsidR="00F34148" w:rsidRPr="00A062CA" w:rsidRDefault="00F34148" w:rsidP="00F34148">
      <w:pPr>
        <w:jc w:val="center"/>
      </w:pPr>
    </w:p>
    <w:p w:rsidR="00F34148" w:rsidRPr="00A062CA" w:rsidRDefault="00F34148" w:rsidP="00F34148">
      <w:pPr>
        <w:jc w:val="both"/>
      </w:pPr>
      <w:proofErr w:type="spellStart"/>
      <w:r w:rsidRPr="00A062CA">
        <w:rPr>
          <w:b/>
        </w:rPr>
        <w:t>Vērtēšanas</w:t>
      </w:r>
      <w:proofErr w:type="spellEnd"/>
      <w:r w:rsidRPr="00A062CA">
        <w:rPr>
          <w:b/>
        </w:rPr>
        <w:t xml:space="preserve"> </w:t>
      </w:r>
      <w:proofErr w:type="spellStart"/>
      <w:r w:rsidRPr="00A062CA">
        <w:rPr>
          <w:b/>
        </w:rPr>
        <w:t>parametri</w:t>
      </w:r>
      <w:proofErr w:type="spellEnd"/>
      <w:r w:rsidRPr="00A062CA">
        <w:rPr>
          <w:b/>
        </w:rPr>
        <w:t xml:space="preserve">: </w:t>
      </w:r>
      <w:r w:rsidRPr="00A062CA">
        <w:t xml:space="preserve">2 – </w:t>
      </w:r>
      <w:proofErr w:type="spellStart"/>
      <w:r w:rsidRPr="00A062CA">
        <w:t>atbilst</w:t>
      </w:r>
      <w:proofErr w:type="spellEnd"/>
      <w:r w:rsidRPr="00A062CA">
        <w:t xml:space="preserve"> </w:t>
      </w:r>
      <w:proofErr w:type="spellStart"/>
      <w:r w:rsidRPr="00A062CA">
        <w:t>prasībām</w:t>
      </w:r>
      <w:proofErr w:type="spellEnd"/>
      <w:r w:rsidRPr="00A062CA">
        <w:t xml:space="preserve">, 1 – </w:t>
      </w:r>
      <w:proofErr w:type="spellStart"/>
      <w:r w:rsidRPr="00A062CA">
        <w:t>daļēji</w:t>
      </w:r>
      <w:proofErr w:type="spellEnd"/>
      <w:r w:rsidRPr="00A062CA">
        <w:t xml:space="preserve"> </w:t>
      </w:r>
      <w:proofErr w:type="spellStart"/>
      <w:r w:rsidRPr="00A062CA">
        <w:t>atbilst</w:t>
      </w:r>
      <w:proofErr w:type="spellEnd"/>
      <w:r w:rsidRPr="00A062CA">
        <w:t xml:space="preserve"> </w:t>
      </w:r>
      <w:proofErr w:type="spellStart"/>
      <w:r w:rsidRPr="00A062CA">
        <w:t>prasībām</w:t>
      </w:r>
      <w:proofErr w:type="spellEnd"/>
      <w:r w:rsidRPr="00A062CA">
        <w:t xml:space="preserve">, 0 – </w:t>
      </w:r>
      <w:proofErr w:type="spellStart"/>
      <w:r w:rsidRPr="00A062CA">
        <w:t>neatbilst</w:t>
      </w:r>
      <w:proofErr w:type="spellEnd"/>
      <w:r w:rsidRPr="00A062CA">
        <w:t xml:space="preserve"> </w:t>
      </w:r>
      <w:proofErr w:type="spellStart"/>
      <w:r w:rsidRPr="00A062CA">
        <w:t>prasībām</w:t>
      </w:r>
      <w:proofErr w:type="spellEnd"/>
      <w:r w:rsidRPr="00A062CA">
        <w:t>.</w:t>
      </w:r>
    </w:p>
    <w:p w:rsidR="00F34148" w:rsidRPr="00A062CA" w:rsidRDefault="00F34148" w:rsidP="00F34148">
      <w:pPr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134"/>
        <w:gridCol w:w="2835"/>
      </w:tblGrid>
      <w:tr w:rsidR="00F34148" w:rsidRPr="00A062CA" w:rsidTr="000C272D">
        <w:trPr>
          <w:trHeight w:val="251"/>
        </w:trPr>
        <w:tc>
          <w:tcPr>
            <w:tcW w:w="5495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proofErr w:type="spellStart"/>
            <w:r w:rsidRPr="00504862">
              <w:rPr>
                <w:b/>
              </w:rPr>
              <w:t>Kritērijs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proofErr w:type="spellStart"/>
            <w:r w:rsidRPr="00504862">
              <w:rPr>
                <w:b/>
              </w:rPr>
              <w:t>Punkti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proofErr w:type="spellStart"/>
            <w:r w:rsidRPr="00504862">
              <w:rPr>
                <w:b/>
              </w:rPr>
              <w:t>Komentāri</w:t>
            </w:r>
            <w:proofErr w:type="spellEnd"/>
          </w:p>
        </w:tc>
      </w:tr>
      <w:tr w:rsidR="00F34148" w:rsidRPr="00A062CA" w:rsidTr="000C272D">
        <w:tc>
          <w:tcPr>
            <w:tcW w:w="9464" w:type="dxa"/>
            <w:gridSpan w:val="3"/>
            <w:shd w:val="clear" w:color="auto" w:fill="auto"/>
          </w:tcPr>
          <w:p w:rsidR="00F34148" w:rsidRPr="00504862" w:rsidRDefault="00F34148" w:rsidP="00F3414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62">
              <w:rPr>
                <w:rStyle w:val="Izteiksmg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Prezentācija </w:t>
            </w:r>
            <w:r w:rsidRPr="0050486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04862">
              <w:rPr>
                <w:rFonts w:ascii="Times New Roman" w:hAnsi="Times New Roman"/>
                <w:i/>
                <w:sz w:val="24"/>
                <w:szCs w:val="24"/>
              </w:rPr>
              <w:t>maksimums 6 (3x2) punkti</w:t>
            </w:r>
          </w:p>
        </w:tc>
      </w:tr>
      <w:tr w:rsidR="00F34148" w:rsidRPr="00A062CA" w:rsidTr="000C272D">
        <w:tc>
          <w:tcPr>
            <w:tcW w:w="5495" w:type="dxa"/>
            <w:shd w:val="clear" w:color="auto" w:fill="auto"/>
          </w:tcPr>
          <w:p w:rsidR="00F34148" w:rsidRPr="00504862" w:rsidRDefault="00F34148" w:rsidP="00F34148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62">
              <w:rPr>
                <w:rFonts w:ascii="Times New Roman" w:hAnsi="Times New Roman"/>
                <w:sz w:val="24"/>
                <w:szCs w:val="24"/>
              </w:rPr>
              <w:t xml:space="preserve"> Prezentācija (vizuālais materiāls) ir </w:t>
            </w:r>
            <w:r w:rsidRPr="005048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atbilstoša darba saturam, </w:t>
            </w:r>
            <w:r w:rsidRPr="00504862">
              <w:rPr>
                <w:rFonts w:ascii="Times New Roman" w:hAnsi="Times New Roman"/>
                <w:sz w:val="24"/>
                <w:szCs w:val="24"/>
              </w:rPr>
              <w:t>strukturēta, loģiska, saprotama, vizuāli viegli uztverama un pārliecinoša.</w:t>
            </w:r>
          </w:p>
        </w:tc>
        <w:tc>
          <w:tcPr>
            <w:tcW w:w="113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</w:tr>
      <w:tr w:rsidR="00F34148" w:rsidRPr="00504862" w:rsidTr="000C272D">
        <w:tc>
          <w:tcPr>
            <w:tcW w:w="5495" w:type="dxa"/>
            <w:shd w:val="clear" w:color="auto" w:fill="auto"/>
          </w:tcPr>
          <w:p w:rsidR="00F34148" w:rsidRPr="00504862" w:rsidRDefault="00F34148" w:rsidP="00F34148">
            <w:pPr>
              <w:pStyle w:val="Sarakstarindkopa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4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486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Autora uzstāšanās papildina demonstrēto vizuālo materiālu (prezentācija, stends).</w:t>
            </w:r>
          </w:p>
        </w:tc>
        <w:tc>
          <w:tcPr>
            <w:tcW w:w="113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lang w:val="lv-LV"/>
              </w:rPr>
            </w:pPr>
          </w:p>
        </w:tc>
      </w:tr>
      <w:tr w:rsidR="00F34148" w:rsidRPr="00504862" w:rsidTr="000C272D">
        <w:tc>
          <w:tcPr>
            <w:tcW w:w="5495" w:type="dxa"/>
            <w:shd w:val="clear" w:color="auto" w:fill="auto"/>
          </w:tcPr>
          <w:p w:rsidR="00F34148" w:rsidRPr="00504862" w:rsidRDefault="00F34148" w:rsidP="00F3414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00" w:lineRule="atLeast"/>
              <w:ind w:left="454"/>
              <w:jc w:val="both"/>
              <w:rPr>
                <w:lang w:val="lv-LV"/>
              </w:rPr>
            </w:pPr>
            <w:r w:rsidRPr="00504862">
              <w:rPr>
                <w:lang w:val="lv-LV"/>
              </w:rPr>
              <w:t xml:space="preserve"> Prezentācija iekļaujas noteiktā laika ierobežojumā. Autors darbu prezentē brīvi un pārliecinoši, nelasot no piezīmēm.</w:t>
            </w:r>
          </w:p>
        </w:tc>
        <w:tc>
          <w:tcPr>
            <w:tcW w:w="113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lang w:val="lv-LV"/>
              </w:rPr>
            </w:pPr>
          </w:p>
        </w:tc>
      </w:tr>
      <w:tr w:rsidR="00F34148" w:rsidRPr="00F34148" w:rsidTr="000C272D">
        <w:tc>
          <w:tcPr>
            <w:tcW w:w="9464" w:type="dxa"/>
            <w:gridSpan w:val="3"/>
            <w:shd w:val="clear" w:color="auto" w:fill="auto"/>
          </w:tcPr>
          <w:p w:rsidR="00F34148" w:rsidRPr="00504862" w:rsidRDefault="00F34148" w:rsidP="00F3414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862">
              <w:rPr>
                <w:rStyle w:val="Izteiksmgs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Atbildes uz jautājumiem, parādot autora prasmi orientēties pētījumā un to argumentēt </w:t>
            </w:r>
            <w:r w:rsidRPr="0050486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04862">
              <w:rPr>
                <w:rFonts w:ascii="Times New Roman" w:hAnsi="Times New Roman"/>
                <w:i/>
                <w:sz w:val="24"/>
                <w:szCs w:val="24"/>
              </w:rPr>
              <w:t>maksimums 2 punkti</w:t>
            </w:r>
          </w:p>
        </w:tc>
      </w:tr>
      <w:tr w:rsidR="00F34148" w:rsidRPr="00F34148" w:rsidTr="000C272D">
        <w:tc>
          <w:tcPr>
            <w:tcW w:w="5495" w:type="dxa"/>
            <w:shd w:val="clear" w:color="auto" w:fill="auto"/>
          </w:tcPr>
          <w:p w:rsidR="00F34148" w:rsidRPr="00F34148" w:rsidRDefault="00F34148" w:rsidP="000C272D">
            <w:pPr>
              <w:shd w:val="clear" w:color="auto" w:fill="FFFFFF"/>
              <w:spacing w:before="100" w:beforeAutospacing="1" w:after="100" w:afterAutospacing="1" w:line="300" w:lineRule="atLeast"/>
              <w:ind w:left="142"/>
              <w:jc w:val="both"/>
              <w:rPr>
                <w:lang w:val="lv-LV"/>
              </w:rPr>
            </w:pPr>
            <w:r w:rsidRPr="00F34148">
              <w:rPr>
                <w:b/>
                <w:lang w:val="lv-LV"/>
              </w:rPr>
              <w:t>2.1.</w:t>
            </w:r>
            <w:r w:rsidRPr="00F34148">
              <w:rPr>
                <w:lang w:val="lv-LV"/>
              </w:rPr>
              <w:t xml:space="preserve"> S</w:t>
            </w:r>
            <w:r w:rsidRPr="00F34148">
              <w:rPr>
                <w:shd w:val="clear" w:color="auto" w:fill="FFFFFF"/>
                <w:lang w:val="lv-LV"/>
              </w:rPr>
              <w:t>kaidra, kodolīga, pārdomāta atbilde uz jautājumiem. Spēja interpretēt darba rezultātus arī citos (ar darbu tieši nesaistītos) kontekstos.</w:t>
            </w:r>
          </w:p>
        </w:tc>
        <w:tc>
          <w:tcPr>
            <w:tcW w:w="1134" w:type="dxa"/>
            <w:shd w:val="clear" w:color="auto" w:fill="auto"/>
          </w:tcPr>
          <w:p w:rsidR="00F34148" w:rsidRPr="00F34148" w:rsidRDefault="00F34148" w:rsidP="000C272D">
            <w:pPr>
              <w:jc w:val="center"/>
              <w:rPr>
                <w:lang w:val="lv-LV"/>
              </w:rPr>
            </w:pPr>
          </w:p>
        </w:tc>
        <w:tc>
          <w:tcPr>
            <w:tcW w:w="2835" w:type="dxa"/>
            <w:shd w:val="clear" w:color="auto" w:fill="auto"/>
          </w:tcPr>
          <w:p w:rsidR="00F34148" w:rsidRPr="00F34148" w:rsidRDefault="00F34148" w:rsidP="000C272D">
            <w:pPr>
              <w:jc w:val="center"/>
              <w:rPr>
                <w:lang w:val="lv-LV"/>
              </w:rPr>
            </w:pPr>
          </w:p>
        </w:tc>
      </w:tr>
      <w:tr w:rsidR="00F34148" w:rsidRPr="00A062CA" w:rsidTr="000C272D">
        <w:tc>
          <w:tcPr>
            <w:tcW w:w="5495" w:type="dxa"/>
            <w:shd w:val="clear" w:color="auto" w:fill="auto"/>
          </w:tcPr>
          <w:p w:rsidR="00F34148" w:rsidRPr="00A062CA" w:rsidRDefault="00F34148" w:rsidP="000C272D">
            <w:pPr>
              <w:shd w:val="clear" w:color="auto" w:fill="FFFFFF"/>
              <w:spacing w:before="100" w:beforeAutospacing="1" w:after="100" w:afterAutospacing="1" w:line="300" w:lineRule="atLeast"/>
              <w:ind w:left="454"/>
              <w:jc w:val="right"/>
            </w:pPr>
            <w:r w:rsidRPr="00504862">
              <w:rPr>
                <w:b/>
              </w:rPr>
              <w:t xml:space="preserve">Gala </w:t>
            </w:r>
            <w:proofErr w:type="spellStart"/>
            <w:r w:rsidRPr="00504862">
              <w:rPr>
                <w:b/>
              </w:rPr>
              <w:t>vērtējums</w:t>
            </w:r>
            <w:proofErr w:type="spellEnd"/>
            <w:r w:rsidRPr="00504862">
              <w:rPr>
                <w:b/>
              </w:rPr>
              <w:t xml:space="preserve"> (</w:t>
            </w:r>
            <w:proofErr w:type="spellStart"/>
            <w:r w:rsidRPr="00504862">
              <w:rPr>
                <w:b/>
                <w:i/>
              </w:rPr>
              <w:t>maksimums</w:t>
            </w:r>
            <w:proofErr w:type="spellEnd"/>
            <w:r w:rsidRPr="00504862">
              <w:rPr>
                <w:b/>
                <w:i/>
              </w:rPr>
              <w:t xml:space="preserve"> 8 </w:t>
            </w:r>
            <w:proofErr w:type="spellStart"/>
            <w:r w:rsidRPr="00504862">
              <w:rPr>
                <w:b/>
                <w:i/>
              </w:rPr>
              <w:t>punkti</w:t>
            </w:r>
            <w:proofErr w:type="spellEnd"/>
            <w:r w:rsidRPr="00504862">
              <w:rPr>
                <w:b/>
              </w:rPr>
              <w:t>):</w:t>
            </w:r>
          </w:p>
        </w:tc>
        <w:tc>
          <w:tcPr>
            <w:tcW w:w="113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</w:tr>
      <w:tr w:rsidR="00F34148" w:rsidRPr="00A062CA" w:rsidTr="000C272D">
        <w:tc>
          <w:tcPr>
            <w:tcW w:w="5495" w:type="dxa"/>
            <w:shd w:val="clear" w:color="auto" w:fill="auto"/>
          </w:tcPr>
          <w:p w:rsidR="00F34148" w:rsidRPr="00504862" w:rsidRDefault="00F34148" w:rsidP="000C272D">
            <w:pPr>
              <w:shd w:val="clear" w:color="auto" w:fill="FFFFFF"/>
              <w:ind w:left="454"/>
              <w:jc w:val="right"/>
              <w:rPr>
                <w:b/>
                <w:i/>
              </w:rPr>
            </w:pPr>
            <w:proofErr w:type="spellStart"/>
            <w:r w:rsidRPr="00504862">
              <w:rPr>
                <w:b/>
              </w:rPr>
              <w:t>Recenzenta</w:t>
            </w:r>
            <w:proofErr w:type="spellEnd"/>
            <w:r w:rsidRPr="00504862">
              <w:rPr>
                <w:b/>
              </w:rPr>
              <w:t xml:space="preserve"> </w:t>
            </w:r>
            <w:proofErr w:type="spellStart"/>
            <w:r w:rsidRPr="00504862">
              <w:rPr>
                <w:b/>
              </w:rPr>
              <w:t>vērtējums</w:t>
            </w:r>
            <w:proofErr w:type="spellEnd"/>
            <w:r w:rsidRPr="00504862">
              <w:rPr>
                <w:b/>
              </w:rPr>
              <w:t xml:space="preserve"> </w:t>
            </w:r>
            <w:r w:rsidRPr="00504862">
              <w:rPr>
                <w:b/>
                <w:i/>
              </w:rPr>
              <w:t>(</w:t>
            </w:r>
            <w:proofErr w:type="spellStart"/>
            <w:r w:rsidRPr="00504862">
              <w:rPr>
                <w:b/>
                <w:i/>
              </w:rPr>
              <w:t>maksimums</w:t>
            </w:r>
            <w:proofErr w:type="spellEnd"/>
            <w:r w:rsidRPr="00504862">
              <w:rPr>
                <w:b/>
                <w:i/>
              </w:rPr>
              <w:t xml:space="preserve"> 36 </w:t>
            </w:r>
            <w:proofErr w:type="spellStart"/>
            <w:r w:rsidRPr="00504862">
              <w:rPr>
                <w:b/>
                <w:i/>
              </w:rPr>
              <w:t>punkti</w:t>
            </w:r>
            <w:proofErr w:type="spellEnd"/>
            <w:r w:rsidRPr="00504862">
              <w:rPr>
                <w:b/>
                <w:i/>
              </w:rPr>
              <w:t>):</w:t>
            </w:r>
          </w:p>
        </w:tc>
        <w:tc>
          <w:tcPr>
            <w:tcW w:w="113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</w:tr>
      <w:tr w:rsidR="00F34148" w:rsidRPr="00A062CA" w:rsidTr="000C272D">
        <w:tc>
          <w:tcPr>
            <w:tcW w:w="5495" w:type="dxa"/>
            <w:shd w:val="clear" w:color="auto" w:fill="auto"/>
          </w:tcPr>
          <w:p w:rsidR="00F34148" w:rsidRPr="00504862" w:rsidRDefault="00F34148" w:rsidP="000C272D">
            <w:pPr>
              <w:shd w:val="clear" w:color="auto" w:fill="FFFFFF"/>
              <w:spacing w:before="100" w:beforeAutospacing="1" w:after="100" w:afterAutospacing="1" w:line="300" w:lineRule="atLeast"/>
              <w:ind w:left="454"/>
              <w:jc w:val="right"/>
              <w:rPr>
                <w:b/>
              </w:rPr>
            </w:pPr>
            <w:proofErr w:type="spellStart"/>
            <w:r w:rsidRPr="00504862">
              <w:rPr>
                <w:b/>
              </w:rPr>
              <w:t>Kopā</w:t>
            </w:r>
            <w:proofErr w:type="spellEnd"/>
            <w:r w:rsidRPr="00504862">
              <w:rPr>
                <w:b/>
              </w:rPr>
              <w:t xml:space="preserve"> </w:t>
            </w:r>
            <w:r w:rsidRPr="00504862">
              <w:rPr>
                <w:b/>
                <w:i/>
              </w:rPr>
              <w:t>(</w:t>
            </w:r>
            <w:proofErr w:type="spellStart"/>
            <w:r w:rsidRPr="00504862">
              <w:rPr>
                <w:b/>
                <w:i/>
              </w:rPr>
              <w:t>maksimums</w:t>
            </w:r>
            <w:proofErr w:type="spellEnd"/>
            <w:r w:rsidRPr="00504862">
              <w:rPr>
                <w:b/>
                <w:i/>
              </w:rPr>
              <w:t xml:space="preserve"> 44 </w:t>
            </w:r>
            <w:proofErr w:type="spellStart"/>
            <w:r w:rsidRPr="00504862">
              <w:rPr>
                <w:b/>
                <w:i/>
              </w:rPr>
              <w:t>punkti</w:t>
            </w:r>
            <w:proofErr w:type="spellEnd"/>
            <w:r w:rsidRPr="00504862">
              <w:rPr>
                <w:b/>
                <w:i/>
              </w:rPr>
              <w:t>)</w:t>
            </w:r>
            <w:r w:rsidRPr="00504862">
              <w:rPr>
                <w:b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</w:p>
        </w:tc>
      </w:tr>
    </w:tbl>
    <w:p w:rsidR="00F34148" w:rsidRPr="00A062CA" w:rsidRDefault="00F34148" w:rsidP="00F34148"/>
    <w:p w:rsidR="00F34148" w:rsidRPr="00A062CA" w:rsidRDefault="00F34148" w:rsidP="00F34148"/>
    <w:p w:rsidR="00F34148" w:rsidRPr="0057718D" w:rsidRDefault="00F34148" w:rsidP="00F34148">
      <w:pPr>
        <w:rPr>
          <w:i/>
        </w:rPr>
      </w:pPr>
      <w:r w:rsidRPr="0057718D">
        <w:rPr>
          <w:i/>
        </w:rPr>
        <w:t xml:space="preserve">ZPD </w:t>
      </w:r>
      <w:proofErr w:type="spellStart"/>
      <w:r w:rsidRPr="0057718D">
        <w:rPr>
          <w:i/>
        </w:rPr>
        <w:t>vērtēšanas</w:t>
      </w:r>
      <w:proofErr w:type="spellEnd"/>
      <w:r w:rsidRPr="0057718D">
        <w:rPr>
          <w:i/>
        </w:rPr>
        <w:t xml:space="preserve"> </w:t>
      </w:r>
      <w:proofErr w:type="spellStart"/>
      <w:r w:rsidRPr="0057718D">
        <w:rPr>
          <w:i/>
        </w:rPr>
        <w:t>skala</w:t>
      </w:r>
      <w:proofErr w:type="spellEnd"/>
    </w:p>
    <w:p w:rsidR="00F34148" w:rsidRPr="00A062CA" w:rsidRDefault="00F34148" w:rsidP="00F3414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943"/>
        <w:gridCol w:w="944"/>
        <w:gridCol w:w="944"/>
        <w:gridCol w:w="944"/>
        <w:gridCol w:w="944"/>
        <w:gridCol w:w="943"/>
        <w:gridCol w:w="944"/>
        <w:gridCol w:w="944"/>
        <w:gridCol w:w="944"/>
        <w:gridCol w:w="944"/>
      </w:tblGrid>
      <w:tr w:rsidR="00F34148" w:rsidRPr="00A062CA" w:rsidTr="000C272D">
        <w:tc>
          <w:tcPr>
            <w:tcW w:w="910" w:type="dxa"/>
            <w:shd w:val="clear" w:color="auto" w:fill="auto"/>
          </w:tcPr>
          <w:p w:rsidR="00F34148" w:rsidRPr="00504862" w:rsidRDefault="00F34148" w:rsidP="000C272D">
            <w:pPr>
              <w:rPr>
                <w:b/>
              </w:rPr>
            </w:pPr>
            <w:proofErr w:type="spellStart"/>
            <w:r w:rsidRPr="00504862">
              <w:rPr>
                <w:b/>
              </w:rPr>
              <w:t>Balles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1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2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4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5</w:t>
            </w:r>
          </w:p>
        </w:tc>
        <w:tc>
          <w:tcPr>
            <w:tcW w:w="943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7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8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9</w:t>
            </w:r>
          </w:p>
        </w:tc>
        <w:tc>
          <w:tcPr>
            <w:tcW w:w="944" w:type="dxa"/>
            <w:shd w:val="clear" w:color="auto" w:fill="auto"/>
          </w:tcPr>
          <w:p w:rsidR="00F34148" w:rsidRPr="00504862" w:rsidRDefault="00F34148" w:rsidP="000C272D">
            <w:pPr>
              <w:jc w:val="center"/>
              <w:rPr>
                <w:b/>
              </w:rPr>
            </w:pPr>
            <w:r w:rsidRPr="00504862">
              <w:rPr>
                <w:b/>
              </w:rPr>
              <w:t>10</w:t>
            </w:r>
          </w:p>
        </w:tc>
      </w:tr>
      <w:tr w:rsidR="00F34148" w:rsidRPr="00A062CA" w:rsidTr="000C272D">
        <w:tc>
          <w:tcPr>
            <w:tcW w:w="910" w:type="dxa"/>
            <w:shd w:val="clear" w:color="auto" w:fill="auto"/>
          </w:tcPr>
          <w:p w:rsidR="00F34148" w:rsidRPr="00504862" w:rsidRDefault="00F34148" w:rsidP="000C272D">
            <w:pPr>
              <w:rPr>
                <w:b/>
              </w:rPr>
            </w:pPr>
            <w:proofErr w:type="spellStart"/>
            <w:r w:rsidRPr="00504862">
              <w:rPr>
                <w:b/>
              </w:rPr>
              <w:t>Punkti</w:t>
            </w:r>
            <w:proofErr w:type="spellEnd"/>
          </w:p>
        </w:tc>
        <w:tc>
          <w:tcPr>
            <w:tcW w:w="943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1-4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5-9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10-14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15-20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21-25</w:t>
            </w:r>
          </w:p>
        </w:tc>
        <w:tc>
          <w:tcPr>
            <w:tcW w:w="943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26-30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31-34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35-38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39-41</w:t>
            </w:r>
          </w:p>
        </w:tc>
        <w:tc>
          <w:tcPr>
            <w:tcW w:w="944" w:type="dxa"/>
            <w:shd w:val="clear" w:color="auto" w:fill="auto"/>
          </w:tcPr>
          <w:p w:rsidR="00F34148" w:rsidRPr="00A062CA" w:rsidRDefault="00F34148" w:rsidP="000C272D">
            <w:pPr>
              <w:jc w:val="center"/>
            </w:pPr>
            <w:r w:rsidRPr="00A062CA">
              <w:t>42-44</w:t>
            </w:r>
          </w:p>
        </w:tc>
      </w:tr>
    </w:tbl>
    <w:p w:rsidR="00F34148" w:rsidRPr="00A062CA" w:rsidRDefault="00F34148" w:rsidP="00F34148"/>
    <w:p w:rsidR="00F34148" w:rsidRPr="00A062CA" w:rsidRDefault="00F34148" w:rsidP="00F34148"/>
    <w:p w:rsidR="00F34148" w:rsidRPr="00A062CA" w:rsidRDefault="00F34148" w:rsidP="00F34148">
      <w:pPr>
        <w:spacing w:line="480" w:lineRule="auto"/>
      </w:pPr>
      <w:proofErr w:type="spellStart"/>
      <w:r w:rsidRPr="00A062CA">
        <w:t>Komisijas</w:t>
      </w:r>
      <w:proofErr w:type="spellEnd"/>
      <w:r w:rsidRPr="00A062CA">
        <w:t xml:space="preserve"> </w:t>
      </w:r>
      <w:proofErr w:type="spellStart"/>
      <w:r w:rsidRPr="00A062CA">
        <w:t>locekļi</w:t>
      </w:r>
      <w:proofErr w:type="spellEnd"/>
      <w:r w:rsidRPr="00A062CA">
        <w:t>: ........................................./.............................................../</w:t>
      </w:r>
    </w:p>
    <w:p w:rsidR="00F34148" w:rsidRPr="00A062CA" w:rsidRDefault="00F34148" w:rsidP="00F34148">
      <w:pPr>
        <w:spacing w:line="480" w:lineRule="auto"/>
      </w:pPr>
      <w:r w:rsidRPr="00A062CA">
        <w:tab/>
      </w:r>
      <w:r w:rsidRPr="00A062CA">
        <w:tab/>
        <w:t xml:space="preserve">      ........................................./.............................................../</w:t>
      </w:r>
    </w:p>
    <w:p w:rsidR="00F34148" w:rsidRPr="00A062CA" w:rsidRDefault="00F34148" w:rsidP="00F34148">
      <w:pPr>
        <w:spacing w:line="480" w:lineRule="auto"/>
        <w:ind w:left="720" w:firstLine="720"/>
      </w:pPr>
      <w:r w:rsidRPr="00A062CA">
        <w:t xml:space="preserve">      ........................................./.............................................../</w:t>
      </w:r>
    </w:p>
    <w:p w:rsidR="0005466A" w:rsidRDefault="0005466A">
      <w:bookmarkStart w:id="0" w:name="_GoBack"/>
      <w:bookmarkEnd w:id="0"/>
    </w:p>
    <w:sectPr w:rsidR="00054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36F"/>
    <w:multiLevelType w:val="multilevel"/>
    <w:tmpl w:val="DCF8A1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611C3AE8"/>
    <w:multiLevelType w:val="hybridMultilevel"/>
    <w:tmpl w:val="AC3E532E"/>
    <w:lvl w:ilvl="0" w:tplc="96F26314">
      <w:start w:val="1"/>
      <w:numFmt w:val="decimal"/>
      <w:lvlText w:val="1.%1."/>
      <w:lvlJc w:val="left"/>
      <w:pPr>
        <w:ind w:left="10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53" w:hanging="360"/>
      </w:pPr>
    </w:lvl>
    <w:lvl w:ilvl="2" w:tplc="0426001B" w:tentative="1">
      <w:start w:val="1"/>
      <w:numFmt w:val="lowerRoman"/>
      <w:lvlText w:val="%3."/>
      <w:lvlJc w:val="right"/>
      <w:pPr>
        <w:ind w:left="2473" w:hanging="180"/>
      </w:pPr>
    </w:lvl>
    <w:lvl w:ilvl="3" w:tplc="0426000F" w:tentative="1">
      <w:start w:val="1"/>
      <w:numFmt w:val="decimal"/>
      <w:lvlText w:val="%4."/>
      <w:lvlJc w:val="left"/>
      <w:pPr>
        <w:ind w:left="3193" w:hanging="360"/>
      </w:pPr>
    </w:lvl>
    <w:lvl w:ilvl="4" w:tplc="04260019" w:tentative="1">
      <w:start w:val="1"/>
      <w:numFmt w:val="lowerLetter"/>
      <w:lvlText w:val="%5."/>
      <w:lvlJc w:val="left"/>
      <w:pPr>
        <w:ind w:left="3913" w:hanging="360"/>
      </w:pPr>
    </w:lvl>
    <w:lvl w:ilvl="5" w:tplc="0426001B" w:tentative="1">
      <w:start w:val="1"/>
      <w:numFmt w:val="lowerRoman"/>
      <w:lvlText w:val="%6."/>
      <w:lvlJc w:val="right"/>
      <w:pPr>
        <w:ind w:left="4633" w:hanging="180"/>
      </w:pPr>
    </w:lvl>
    <w:lvl w:ilvl="6" w:tplc="0426000F" w:tentative="1">
      <w:start w:val="1"/>
      <w:numFmt w:val="decimal"/>
      <w:lvlText w:val="%7."/>
      <w:lvlJc w:val="left"/>
      <w:pPr>
        <w:ind w:left="5353" w:hanging="360"/>
      </w:pPr>
    </w:lvl>
    <w:lvl w:ilvl="7" w:tplc="04260019" w:tentative="1">
      <w:start w:val="1"/>
      <w:numFmt w:val="lowerLetter"/>
      <w:lvlText w:val="%8."/>
      <w:lvlJc w:val="left"/>
      <w:pPr>
        <w:ind w:left="6073" w:hanging="360"/>
      </w:pPr>
    </w:lvl>
    <w:lvl w:ilvl="8" w:tplc="0426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48"/>
    <w:rsid w:val="0005466A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34148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Izteiksmgs">
    <w:name w:val="Strong"/>
    <w:uiPriority w:val="22"/>
    <w:qFormat/>
    <w:rsid w:val="00F341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F34148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341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styleId="Izteiksmgs">
    <w:name w:val="Strong"/>
    <w:uiPriority w:val="22"/>
    <w:qFormat/>
    <w:rsid w:val="00F341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2018-11-21T10:53:00Z</dcterms:created>
  <dcterms:modified xsi:type="dcterms:W3CDTF">2018-11-21T10:53:00Z</dcterms:modified>
</cp:coreProperties>
</file>