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DAC0" w14:textId="77777777" w:rsidR="00A80B34" w:rsidRPr="00A80B34" w:rsidRDefault="00A80B34" w:rsidP="00A80B34">
      <w:pPr>
        <w:ind w:left="720" w:hanging="360"/>
        <w:jc w:val="center"/>
        <w:rPr>
          <w:rFonts w:ascii="Arial" w:hAnsi="Arial" w:cs="Arial"/>
          <w:b/>
          <w:bCs/>
          <w:lang w:val="lv-LV"/>
        </w:rPr>
      </w:pPr>
      <w:r w:rsidRPr="00A80B34">
        <w:rPr>
          <w:rFonts w:ascii="Arial" w:hAnsi="Arial" w:cs="Arial"/>
          <w:b/>
          <w:bCs/>
          <w:lang w:val="lv-LV"/>
        </w:rPr>
        <w:t>Atver Latvijas Universitātes durvis attālināti!</w:t>
      </w:r>
    </w:p>
    <w:p w14:paraId="1E6DDD5B" w14:textId="77777777" w:rsidR="00A80B34" w:rsidRPr="00A80B34" w:rsidRDefault="00A80B34" w:rsidP="00A80B34">
      <w:pPr>
        <w:tabs>
          <w:tab w:val="left" w:pos="924"/>
        </w:tabs>
        <w:ind w:firstLine="567"/>
        <w:jc w:val="both"/>
        <w:rPr>
          <w:rFonts w:ascii="Arial" w:hAnsi="Arial" w:cs="Arial"/>
          <w:b/>
          <w:bCs/>
          <w:lang w:val="lv-LV"/>
        </w:rPr>
      </w:pPr>
      <w:r w:rsidRPr="00A80B34">
        <w:rPr>
          <w:rFonts w:ascii="Arial" w:hAnsi="Arial" w:cs="Arial"/>
          <w:b/>
          <w:bCs/>
          <w:lang w:val="lv-LV"/>
        </w:rPr>
        <w:t xml:space="preserve">Latvijas Universitātes (LU) fakultātes plāno atvērt savas durvis attālināti un iepazīstināt visus studēt gribētājus ar fakultāšu studiju vidi, mācībspēkiem un studentiem jau pavisam drīz. Visas 13 LU fakultātes ir izplānojušas, kādā veidā skolēni un citi interesenti varēs iepazīt attiecīgo fakultāti, “izstaigāt” līdzi mācībspēkiem un studentiem, kā arī uzdot interesējošus jautājumus. </w:t>
      </w:r>
    </w:p>
    <w:p w14:paraId="77D1AB38" w14:textId="77777777" w:rsidR="00A80B34" w:rsidRPr="00A80B34" w:rsidRDefault="00A80B34" w:rsidP="00A80B34">
      <w:pPr>
        <w:tabs>
          <w:tab w:val="left" w:pos="924"/>
        </w:tabs>
        <w:jc w:val="both"/>
        <w:rPr>
          <w:rFonts w:ascii="Arial" w:hAnsi="Arial" w:cs="Arial"/>
          <w:lang w:val="lv-LV"/>
        </w:rPr>
      </w:pPr>
      <w:r w:rsidRPr="00A80B34">
        <w:rPr>
          <w:rFonts w:ascii="Arial" w:hAnsi="Arial" w:cs="Arial"/>
          <w:b/>
          <w:bCs/>
          <w:lang w:val="lv-LV"/>
        </w:rPr>
        <w:t>Medicīnas fakultāte</w:t>
      </w:r>
      <w:r w:rsidRPr="00A80B34">
        <w:rPr>
          <w:rFonts w:ascii="Arial" w:hAnsi="Arial" w:cs="Arial"/>
          <w:lang w:val="lv-LV"/>
        </w:rPr>
        <w:t xml:space="preserve"> (MF) 30. un 31. martā publicēs informējošus un aizraujošus </w:t>
      </w:r>
      <w:r w:rsidRPr="00A80B34">
        <w:rPr>
          <w:rFonts w:ascii="Arial" w:hAnsi="Arial" w:cs="Arial"/>
          <w:i/>
          <w:iCs/>
          <w:lang w:val="lv-LV"/>
        </w:rPr>
        <w:t>Story</w:t>
      </w:r>
      <w:r w:rsidRPr="00A80B34">
        <w:rPr>
          <w:rFonts w:ascii="Arial" w:hAnsi="Arial" w:cs="Arial"/>
          <w:lang w:val="lv-LV"/>
        </w:rPr>
        <w:t xml:space="preserve"> savos </w:t>
      </w:r>
      <w:hyperlink r:id="rId8" w:history="1">
        <w:r w:rsidRPr="00A80B34">
          <w:rPr>
            <w:rStyle w:val="Hyperlink"/>
            <w:rFonts w:ascii="Arial" w:hAnsi="Arial" w:cs="Arial"/>
            <w:lang w:val="lv-LV"/>
          </w:rPr>
          <w:t>Instagram</w:t>
        </w:r>
      </w:hyperlink>
      <w:r w:rsidRPr="00A80B34">
        <w:rPr>
          <w:rFonts w:ascii="Arial" w:hAnsi="Arial" w:cs="Arial"/>
          <w:lang w:val="lv-LV"/>
        </w:rPr>
        <w:t xml:space="preserve"> un </w:t>
      </w:r>
      <w:hyperlink r:id="rId9" w:history="1">
        <w:r w:rsidRPr="00A80B34">
          <w:rPr>
            <w:rStyle w:val="Hyperlink"/>
            <w:rFonts w:ascii="Arial" w:hAnsi="Arial" w:cs="Arial"/>
            <w:lang w:val="lv-LV"/>
          </w:rPr>
          <w:t>FB kontos</w:t>
        </w:r>
      </w:hyperlink>
      <w:r w:rsidRPr="00A80B34">
        <w:rPr>
          <w:rFonts w:ascii="Arial" w:hAnsi="Arial" w:cs="Arial"/>
          <w:lang w:val="lv-LV"/>
        </w:rPr>
        <w:t xml:space="preserve">, kur arī studēt gribētāji varēs uzdot sev interesējošus jautājumus. Jautājumus var arī iesūtīt jau iepriekš, rakstot uz e-pastu: </w:t>
      </w:r>
      <w:hyperlink r:id="rId10" w:history="1">
        <w:r w:rsidRPr="00A80B34">
          <w:rPr>
            <w:rStyle w:val="Hyperlink"/>
            <w:rFonts w:ascii="Arial" w:hAnsi="Arial" w:cs="Arial"/>
            <w:lang w:val="lv-LV"/>
          </w:rPr>
          <w:t>lumedi@lu.lv</w:t>
        </w:r>
      </w:hyperlink>
      <w:r w:rsidRPr="00A80B34">
        <w:rPr>
          <w:rFonts w:ascii="Arial" w:hAnsi="Arial" w:cs="Arial"/>
          <w:lang w:val="lv-LV"/>
        </w:rPr>
        <w:t xml:space="preserve"> .</w:t>
      </w:r>
    </w:p>
    <w:p w14:paraId="41A28844" w14:textId="77777777" w:rsidR="00A80B34" w:rsidRPr="00A80B34" w:rsidRDefault="00A80B34" w:rsidP="00A80B34">
      <w:pPr>
        <w:tabs>
          <w:tab w:val="left" w:pos="924"/>
        </w:tabs>
        <w:jc w:val="both"/>
        <w:rPr>
          <w:rFonts w:ascii="Arial" w:hAnsi="Arial" w:cs="Arial"/>
          <w:lang w:val="lv-LV"/>
        </w:rPr>
      </w:pPr>
      <w:r w:rsidRPr="00A80B34">
        <w:rPr>
          <w:rFonts w:ascii="Arial" w:hAnsi="Arial" w:cs="Arial"/>
          <w:b/>
          <w:bCs/>
          <w:lang w:val="lv-LV"/>
        </w:rPr>
        <w:t>Vēstures un filozofijas fakultāte</w:t>
      </w:r>
      <w:r w:rsidRPr="00A80B34">
        <w:rPr>
          <w:rFonts w:ascii="Arial" w:hAnsi="Arial" w:cs="Arial"/>
          <w:lang w:val="lv-LV"/>
        </w:rPr>
        <w:t xml:space="preserve"> (VFF) plāno savā </w:t>
      </w:r>
      <w:hyperlink r:id="rId11" w:history="1">
        <w:r w:rsidRPr="00A80B34">
          <w:rPr>
            <w:rStyle w:val="Hyperlink"/>
            <w:rFonts w:ascii="Arial" w:hAnsi="Arial" w:cs="Arial"/>
            <w:lang w:val="lv-LV"/>
          </w:rPr>
          <w:t>FB kontā</w:t>
        </w:r>
      </w:hyperlink>
      <w:r w:rsidRPr="00A80B34">
        <w:rPr>
          <w:rFonts w:ascii="Arial" w:hAnsi="Arial" w:cs="Arial"/>
          <w:lang w:val="lv-LV"/>
        </w:rPr>
        <w:t xml:space="preserve"> izveidot attālināto Atvērto durvju dienu pasākumu 30. un 31. martā, kurā interesenti varēs iepazīties ar VFF un uzdot sev aktuālus jautājumus.</w:t>
      </w:r>
    </w:p>
    <w:p w14:paraId="13527B89" w14:textId="77777777" w:rsidR="00A80B34" w:rsidRPr="00A80B34" w:rsidRDefault="00A80B34" w:rsidP="00A80B34">
      <w:pPr>
        <w:tabs>
          <w:tab w:val="left" w:pos="924"/>
        </w:tabs>
        <w:jc w:val="both"/>
        <w:rPr>
          <w:rFonts w:ascii="Arial" w:hAnsi="Arial" w:cs="Arial"/>
          <w:lang w:val="lv-LV"/>
        </w:rPr>
      </w:pPr>
      <w:r w:rsidRPr="00A80B34">
        <w:rPr>
          <w:rFonts w:ascii="Arial" w:hAnsi="Arial" w:cs="Arial"/>
          <w:b/>
          <w:bCs/>
          <w:lang w:val="lv-LV"/>
        </w:rPr>
        <w:t>Juridiskā fakultāte</w:t>
      </w:r>
      <w:r w:rsidRPr="00A80B34">
        <w:rPr>
          <w:rFonts w:ascii="Arial" w:hAnsi="Arial" w:cs="Arial"/>
          <w:lang w:val="lv-LV"/>
        </w:rPr>
        <w:t xml:space="preserve"> (JF) 30. martā plāno publicēt informatīvu un vispusīgu prezentāciju par JF studiju programmām, studiju norisi un fakultātes priekšrocībām. Noteikti aicinām sekot līdzi fakultātes informācijai un uzdot jautājumus </w:t>
      </w:r>
      <w:hyperlink r:id="rId12" w:history="1">
        <w:r w:rsidRPr="00A80B34">
          <w:rPr>
            <w:rStyle w:val="Hyperlink"/>
            <w:rFonts w:ascii="Arial" w:hAnsi="Arial" w:cs="Arial"/>
            <w:lang w:val="lv-LV"/>
          </w:rPr>
          <w:t>JF FB lapā</w:t>
        </w:r>
      </w:hyperlink>
      <w:r w:rsidRPr="00A80B34">
        <w:rPr>
          <w:rFonts w:ascii="Arial" w:hAnsi="Arial" w:cs="Arial"/>
          <w:lang w:val="lv-LV"/>
        </w:rPr>
        <w:t xml:space="preserve">.  </w:t>
      </w:r>
    </w:p>
    <w:p w14:paraId="5E5A00A6" w14:textId="77777777" w:rsidR="00A80B34" w:rsidRPr="00A80B34" w:rsidRDefault="00A80B34" w:rsidP="00A80B34">
      <w:pPr>
        <w:tabs>
          <w:tab w:val="left" w:pos="924"/>
        </w:tabs>
        <w:jc w:val="both"/>
        <w:rPr>
          <w:rFonts w:ascii="Arial" w:hAnsi="Arial" w:cs="Arial"/>
          <w:lang w:val="lv-LV"/>
        </w:rPr>
      </w:pPr>
      <w:r w:rsidRPr="00A80B34">
        <w:rPr>
          <w:rFonts w:ascii="Arial" w:hAnsi="Arial" w:cs="Arial"/>
          <w:b/>
          <w:bCs/>
          <w:lang w:val="lv-LV"/>
        </w:rPr>
        <w:t>Humanitāro zinātņu fakultāte</w:t>
      </w:r>
      <w:r w:rsidRPr="00A80B34">
        <w:rPr>
          <w:rFonts w:ascii="Arial" w:hAnsi="Arial" w:cs="Arial"/>
          <w:lang w:val="lv-LV"/>
        </w:rPr>
        <w:t xml:space="preserve"> (HZF) piedāvā vispirms iepazīt visas fakultātes studiju programmas un tad uzdot jautājumus </w:t>
      </w:r>
      <w:hyperlink r:id="rId13" w:history="1">
        <w:r w:rsidRPr="00A80B34">
          <w:rPr>
            <w:rStyle w:val="Hyperlink"/>
            <w:rFonts w:ascii="Arial" w:hAnsi="Arial" w:cs="Arial"/>
            <w:lang w:val="lv-LV"/>
          </w:rPr>
          <w:t>fakultātes Facebook (FB) kontā</w:t>
        </w:r>
      </w:hyperlink>
      <w:r w:rsidRPr="00A80B34">
        <w:rPr>
          <w:rFonts w:ascii="Arial" w:hAnsi="Arial" w:cs="Arial"/>
          <w:lang w:val="lv-LV"/>
        </w:rPr>
        <w:t xml:space="preserve"> vai rakstot uz e-pastu: </w:t>
      </w:r>
      <w:hyperlink r:id="rId14" w:history="1">
        <w:r w:rsidRPr="00A80B34">
          <w:rPr>
            <w:rStyle w:val="Hyperlink"/>
            <w:rFonts w:ascii="Arial" w:hAnsi="Arial" w:cs="Arial"/>
            <w:lang w:val="lv-LV"/>
          </w:rPr>
          <w:t>hzf@lu.lv</w:t>
        </w:r>
      </w:hyperlink>
      <w:r w:rsidRPr="00A80B34">
        <w:rPr>
          <w:rFonts w:ascii="Arial" w:hAnsi="Arial" w:cs="Arial"/>
          <w:lang w:val="lv-LV"/>
        </w:rPr>
        <w:t xml:space="preserve">. Fakultāti vairāk var iepazīt, apskatot </w:t>
      </w:r>
      <w:hyperlink r:id="rId15" w:history="1">
        <w:r w:rsidRPr="00A80B34">
          <w:rPr>
            <w:rStyle w:val="Hyperlink"/>
            <w:rFonts w:ascii="Arial" w:hAnsi="Arial" w:cs="Arial"/>
            <w:lang w:val="lv-LV"/>
          </w:rPr>
          <w:t>HZF mājaslapu</w:t>
        </w:r>
      </w:hyperlink>
      <w:r w:rsidRPr="00A80B34">
        <w:rPr>
          <w:rFonts w:ascii="Arial" w:hAnsi="Arial" w:cs="Arial"/>
          <w:lang w:val="lv-LV"/>
        </w:rPr>
        <w:t>.</w:t>
      </w:r>
    </w:p>
    <w:p w14:paraId="3DD7BDE4" w14:textId="77777777" w:rsidR="00A80B34" w:rsidRPr="00A80B34" w:rsidRDefault="00A80B34" w:rsidP="00A80B34">
      <w:pPr>
        <w:tabs>
          <w:tab w:val="left" w:pos="924"/>
        </w:tabs>
        <w:jc w:val="both"/>
        <w:rPr>
          <w:rFonts w:ascii="Arial" w:hAnsi="Arial" w:cs="Arial"/>
          <w:lang w:val="lv-LV"/>
        </w:rPr>
      </w:pPr>
      <w:r w:rsidRPr="00A80B34">
        <w:rPr>
          <w:rFonts w:ascii="Arial" w:hAnsi="Arial" w:cs="Arial"/>
          <w:b/>
          <w:bCs/>
          <w:lang w:val="lv-LV"/>
        </w:rPr>
        <w:t>Biznesa, vadības un ekonomikas fakultāte</w:t>
      </w:r>
      <w:r w:rsidRPr="00A80B34">
        <w:rPr>
          <w:rFonts w:ascii="Arial" w:hAnsi="Arial" w:cs="Arial"/>
          <w:lang w:val="lv-LV"/>
        </w:rPr>
        <w:t xml:space="preserve"> (BVEF) aicina interesējošos jautājumus uzdot attālināti, pirms tam iepazīstoties ar fakultātes septiņām bakalaura studiju programmām un astoņām maģistra studiju programmām, ko var atrast </w:t>
      </w:r>
      <w:hyperlink r:id="rId16" w:history="1">
        <w:r w:rsidRPr="00A80B34">
          <w:rPr>
            <w:rStyle w:val="Hyperlink"/>
            <w:rFonts w:ascii="Arial" w:hAnsi="Arial" w:cs="Arial"/>
            <w:lang w:val="lv-LV"/>
          </w:rPr>
          <w:t>fakultātes mājaslapā</w:t>
        </w:r>
      </w:hyperlink>
      <w:r w:rsidRPr="00A80B34">
        <w:rPr>
          <w:rFonts w:ascii="Arial" w:hAnsi="Arial" w:cs="Arial"/>
          <w:lang w:val="lv-LV"/>
        </w:rPr>
        <w:t xml:space="preserve">. Jautājumus aicina uzdot fakultātes sociālajos tīklos: </w:t>
      </w:r>
      <w:hyperlink r:id="rId17" w:history="1">
        <w:r w:rsidRPr="00A80B34">
          <w:rPr>
            <w:rStyle w:val="Hyperlink"/>
            <w:rFonts w:ascii="Arial" w:hAnsi="Arial" w:cs="Arial"/>
            <w:lang w:val="lv-LV"/>
          </w:rPr>
          <w:t>FB lapā</w:t>
        </w:r>
      </w:hyperlink>
      <w:r w:rsidRPr="00A80B34">
        <w:rPr>
          <w:rFonts w:ascii="Arial" w:hAnsi="Arial" w:cs="Arial"/>
          <w:lang w:val="lv-LV"/>
        </w:rPr>
        <w:t xml:space="preserve">, </w:t>
      </w:r>
      <w:hyperlink r:id="rId18" w:history="1">
        <w:r w:rsidRPr="00A80B34">
          <w:rPr>
            <w:rStyle w:val="Hyperlink"/>
            <w:rFonts w:ascii="Arial" w:hAnsi="Arial" w:cs="Arial"/>
            <w:lang w:val="lv-LV"/>
          </w:rPr>
          <w:t>Instagram kontā</w:t>
        </w:r>
      </w:hyperlink>
      <w:r w:rsidRPr="00A80B34">
        <w:rPr>
          <w:rFonts w:ascii="Arial" w:hAnsi="Arial" w:cs="Arial"/>
          <w:lang w:val="lv-LV"/>
        </w:rPr>
        <w:t xml:space="preserve">, kā arī rakstot e-pastu: </w:t>
      </w:r>
      <w:hyperlink r:id="rId19" w:history="1">
        <w:r w:rsidRPr="00A80B34">
          <w:rPr>
            <w:rStyle w:val="Hyperlink"/>
            <w:rFonts w:ascii="Arial" w:hAnsi="Arial" w:cs="Arial"/>
            <w:lang w:val="lv-LV"/>
          </w:rPr>
          <w:t>bvefinfo@lu.lv</w:t>
        </w:r>
      </w:hyperlink>
      <w:r w:rsidRPr="00A80B34">
        <w:rPr>
          <w:rFonts w:ascii="Arial" w:hAnsi="Arial" w:cs="Arial"/>
          <w:lang w:val="lv-LV"/>
        </w:rPr>
        <w:t>.</w:t>
      </w:r>
    </w:p>
    <w:p w14:paraId="189CA8A6" w14:textId="77777777" w:rsidR="00A80B34" w:rsidRPr="00A80B34" w:rsidRDefault="00A80B34" w:rsidP="00A80B34">
      <w:pPr>
        <w:tabs>
          <w:tab w:val="left" w:pos="924"/>
        </w:tabs>
        <w:jc w:val="both"/>
        <w:rPr>
          <w:rFonts w:ascii="Arial" w:hAnsi="Arial" w:cs="Arial"/>
          <w:lang w:val="lv-LV"/>
        </w:rPr>
      </w:pPr>
      <w:r w:rsidRPr="00A80B34">
        <w:rPr>
          <w:rFonts w:ascii="Arial" w:hAnsi="Arial" w:cs="Arial"/>
          <w:b/>
          <w:bCs/>
          <w:lang w:val="lv-LV"/>
        </w:rPr>
        <w:t>Teoloģijas fakultāte</w:t>
      </w:r>
      <w:r w:rsidRPr="00A80B34">
        <w:rPr>
          <w:rFonts w:ascii="Arial" w:hAnsi="Arial" w:cs="Arial"/>
          <w:lang w:val="lv-LV"/>
        </w:rPr>
        <w:t xml:space="preserve"> (TF) aicina līdz 6. aprīlim attālināti iepazīt studiju iespējas fakultātē un interesējošos jautājumus vaicāt </w:t>
      </w:r>
      <w:hyperlink r:id="rId20" w:history="1">
        <w:r w:rsidRPr="00A80B34">
          <w:rPr>
            <w:rStyle w:val="Hyperlink"/>
            <w:rFonts w:ascii="Arial" w:hAnsi="Arial" w:cs="Arial"/>
            <w:lang w:val="lv-LV"/>
          </w:rPr>
          <w:t>fakultātes FB lapā</w:t>
        </w:r>
      </w:hyperlink>
      <w:r w:rsidRPr="00A80B34">
        <w:rPr>
          <w:rFonts w:ascii="Arial" w:hAnsi="Arial" w:cs="Arial"/>
          <w:lang w:val="lv-LV"/>
        </w:rPr>
        <w:t xml:space="preserve"> vai rakstot e-pastu: </w:t>
      </w:r>
      <w:hyperlink r:id="rId21" w:history="1">
        <w:r w:rsidRPr="00A80B34">
          <w:rPr>
            <w:rStyle w:val="Hyperlink"/>
            <w:rFonts w:ascii="Arial" w:hAnsi="Arial" w:cs="Arial"/>
            <w:lang w:val="lv-LV"/>
          </w:rPr>
          <w:t>ilze.stikane.tf@lu.lv</w:t>
        </w:r>
      </w:hyperlink>
      <w:r w:rsidRPr="00A80B34">
        <w:rPr>
          <w:rFonts w:ascii="Arial" w:hAnsi="Arial" w:cs="Arial"/>
          <w:lang w:val="lv-LV"/>
        </w:rPr>
        <w:t xml:space="preserve">. Pēc 6. aprīļa jautājumi tiks apkopoti, un uz tiem video formā atbildes sniegs gan fakultātes dekāne, gan zinošie mācībspēki, gan studenti. </w:t>
      </w:r>
    </w:p>
    <w:p w14:paraId="4CFEB375" w14:textId="77777777" w:rsidR="00A80B34" w:rsidRPr="00A80B34" w:rsidRDefault="00A80B34" w:rsidP="00A80B34">
      <w:pPr>
        <w:tabs>
          <w:tab w:val="left" w:pos="924"/>
        </w:tabs>
        <w:jc w:val="both"/>
        <w:rPr>
          <w:rFonts w:ascii="Arial" w:hAnsi="Arial" w:cs="Arial"/>
          <w:lang w:val="lv-LV"/>
        </w:rPr>
      </w:pPr>
      <w:r w:rsidRPr="00A80B34">
        <w:rPr>
          <w:rFonts w:ascii="Arial" w:hAnsi="Arial" w:cs="Arial"/>
          <w:b/>
          <w:bCs/>
          <w:lang w:val="lv-LV"/>
        </w:rPr>
        <w:t>Sociālo zinātņu fakultāte</w:t>
      </w:r>
      <w:r w:rsidRPr="00A80B34">
        <w:rPr>
          <w:rFonts w:ascii="Arial" w:hAnsi="Arial" w:cs="Arial"/>
          <w:lang w:val="lv-LV"/>
        </w:rPr>
        <w:t xml:space="preserve"> (SZF) aprīļa sākumā nāks klajā ar informatīvu un aizraujošu video, kurā būs apkopotas katras programmas nozīmīgākā informācija, ko stāstīs paši programmu vadītāji. Ja video nebūs sniedzis atbildes uz visiem jautājumiem, tad tos droši varēs uzdot </w:t>
      </w:r>
      <w:hyperlink r:id="rId22" w:history="1">
        <w:r w:rsidRPr="00A80B34">
          <w:rPr>
            <w:rStyle w:val="Hyperlink"/>
            <w:rFonts w:ascii="Arial" w:hAnsi="Arial" w:cs="Arial"/>
            <w:lang w:val="lv-LV"/>
          </w:rPr>
          <w:t>fakultātes FB lapā</w:t>
        </w:r>
      </w:hyperlink>
      <w:r w:rsidRPr="00A80B34">
        <w:rPr>
          <w:rFonts w:ascii="Arial" w:hAnsi="Arial" w:cs="Arial"/>
          <w:lang w:val="lv-LV"/>
        </w:rPr>
        <w:t xml:space="preserve">. </w:t>
      </w:r>
    </w:p>
    <w:p w14:paraId="03E23A5C" w14:textId="0A6BB9A4" w:rsidR="00A80B34" w:rsidRPr="00A80B34" w:rsidRDefault="00A80B34" w:rsidP="00A80B34">
      <w:pPr>
        <w:tabs>
          <w:tab w:val="left" w:pos="924"/>
        </w:tabs>
        <w:jc w:val="both"/>
        <w:rPr>
          <w:rFonts w:ascii="Arial" w:hAnsi="Arial" w:cs="Arial"/>
          <w:lang w:val="lv-LV"/>
        </w:rPr>
      </w:pPr>
      <w:r w:rsidRPr="00A80B34">
        <w:rPr>
          <w:rFonts w:ascii="Arial" w:hAnsi="Arial" w:cs="Arial"/>
          <w:b/>
          <w:bCs/>
          <w:lang w:val="lv-LV"/>
        </w:rPr>
        <w:t>Fizikas, matemātikas un optometrijas fakultāte</w:t>
      </w:r>
      <w:r w:rsidRPr="00A80B34">
        <w:rPr>
          <w:rFonts w:ascii="Arial" w:hAnsi="Arial" w:cs="Arial"/>
          <w:lang w:val="lv-LV"/>
        </w:rPr>
        <w:t xml:space="preserve"> (FMOF) 31. martā plāno interesentus informēt īpaši ar dažādu video publicēšanu fakultātes FB lapā, kā arī atbilžu sniegšanu dažādos komunikācijas kanālos. Aicinām cītīgi sekot līdzi </w:t>
      </w:r>
      <w:hyperlink r:id="rId23" w:history="1">
        <w:r w:rsidRPr="00A80B34">
          <w:rPr>
            <w:rStyle w:val="Hyperlink"/>
            <w:rFonts w:ascii="Arial" w:hAnsi="Arial" w:cs="Arial"/>
            <w:lang w:val="lv-LV"/>
          </w:rPr>
          <w:t>fakultātes aktualitātēm FB</w:t>
        </w:r>
      </w:hyperlink>
      <w:r w:rsidRPr="00A80B34">
        <w:rPr>
          <w:rFonts w:ascii="Arial" w:hAnsi="Arial" w:cs="Arial"/>
          <w:lang w:val="lv-LV"/>
        </w:rPr>
        <w:t xml:space="preserve"> un </w:t>
      </w:r>
      <w:hyperlink r:id="rId24" w:history="1">
        <w:r w:rsidRPr="00A80B34">
          <w:rPr>
            <w:rStyle w:val="Hyperlink"/>
            <w:rFonts w:ascii="Arial" w:hAnsi="Arial" w:cs="Arial"/>
            <w:lang w:val="lv-LV"/>
          </w:rPr>
          <w:t>FMOF mājaslapā</w:t>
        </w:r>
      </w:hyperlink>
      <w:r w:rsidRPr="00A80B34">
        <w:rPr>
          <w:rFonts w:ascii="Arial" w:hAnsi="Arial" w:cs="Arial"/>
          <w:lang w:val="lv-LV"/>
        </w:rPr>
        <w:t xml:space="preserve">. </w:t>
      </w:r>
    </w:p>
    <w:p w14:paraId="18E58695" w14:textId="77777777" w:rsidR="00A80B34" w:rsidRPr="00A80B34" w:rsidRDefault="00A80B34" w:rsidP="00A80B34">
      <w:pPr>
        <w:tabs>
          <w:tab w:val="left" w:pos="924"/>
        </w:tabs>
        <w:jc w:val="both"/>
        <w:rPr>
          <w:rFonts w:ascii="Arial" w:hAnsi="Arial" w:cs="Arial"/>
          <w:lang w:val="lv-LV"/>
        </w:rPr>
      </w:pPr>
      <w:r w:rsidRPr="00A80B34">
        <w:rPr>
          <w:rFonts w:ascii="Arial" w:hAnsi="Arial" w:cs="Arial"/>
          <w:b/>
          <w:bCs/>
          <w:lang w:val="lv-LV"/>
        </w:rPr>
        <w:t>Datorikas fakultāte</w:t>
      </w:r>
      <w:r w:rsidRPr="00A80B34">
        <w:rPr>
          <w:rFonts w:ascii="Arial" w:hAnsi="Arial" w:cs="Arial"/>
          <w:lang w:val="lv-LV"/>
        </w:rPr>
        <w:t xml:space="preserve"> (DF) aicina studēt gribētājus noskatīties </w:t>
      </w:r>
      <w:hyperlink r:id="rId25" w:history="1">
        <w:r w:rsidRPr="00A80B34">
          <w:rPr>
            <w:rStyle w:val="Hyperlink"/>
            <w:rFonts w:ascii="Arial" w:hAnsi="Arial" w:cs="Arial"/>
            <w:lang w:val="lv-LV"/>
          </w:rPr>
          <w:t>pērnā gada Atvērto durvju dienas pasākuma video</w:t>
        </w:r>
      </w:hyperlink>
      <w:r w:rsidRPr="00A80B34">
        <w:rPr>
          <w:rFonts w:ascii="Arial" w:hAnsi="Arial" w:cs="Arial"/>
          <w:lang w:val="lv-LV"/>
        </w:rPr>
        <w:t xml:space="preserve"> un uzdot interesējošos jautājumus </w:t>
      </w:r>
      <w:hyperlink r:id="rId26" w:history="1">
        <w:r w:rsidRPr="00A80B34">
          <w:rPr>
            <w:rStyle w:val="Hyperlink"/>
            <w:rFonts w:ascii="Arial" w:hAnsi="Arial" w:cs="Arial"/>
            <w:lang w:val="lv-LV"/>
          </w:rPr>
          <w:t>DF FB lapā</w:t>
        </w:r>
      </w:hyperlink>
      <w:r w:rsidRPr="00A80B34">
        <w:rPr>
          <w:rFonts w:ascii="Arial" w:hAnsi="Arial" w:cs="Arial"/>
          <w:lang w:val="lv-LV"/>
        </w:rPr>
        <w:t xml:space="preserve"> vai </w:t>
      </w:r>
      <w:hyperlink r:id="rId27" w:history="1">
        <w:r w:rsidRPr="00A80B34">
          <w:rPr>
            <w:rStyle w:val="Hyperlink"/>
            <w:rFonts w:ascii="Arial" w:hAnsi="Arial" w:cs="Arial"/>
            <w:lang w:val="lv-LV"/>
          </w:rPr>
          <w:t>fakultātes Instagram kontā</w:t>
        </w:r>
      </w:hyperlink>
      <w:r w:rsidRPr="00A80B34">
        <w:rPr>
          <w:rFonts w:ascii="Arial" w:hAnsi="Arial" w:cs="Arial"/>
          <w:lang w:val="lv-LV"/>
        </w:rPr>
        <w:t xml:space="preserve">, lai vēlāk uz jautājumiem atbildētu pats fakultātes dekāns un skolēni gūtu plašāku priekšstatu par fakultāti. </w:t>
      </w:r>
    </w:p>
    <w:p w14:paraId="3868CD95" w14:textId="77777777" w:rsidR="00A80B34" w:rsidRPr="00A80B34" w:rsidRDefault="00A80B34" w:rsidP="00A80B34">
      <w:pPr>
        <w:tabs>
          <w:tab w:val="left" w:pos="924"/>
        </w:tabs>
        <w:jc w:val="both"/>
        <w:rPr>
          <w:rFonts w:ascii="Arial" w:hAnsi="Arial" w:cs="Arial"/>
          <w:lang w:val="lv-LV"/>
        </w:rPr>
      </w:pPr>
      <w:r w:rsidRPr="00A80B34">
        <w:rPr>
          <w:rFonts w:ascii="Arial" w:hAnsi="Arial" w:cs="Arial"/>
          <w:b/>
          <w:bCs/>
          <w:lang w:val="lv-LV"/>
        </w:rPr>
        <w:lastRenderedPageBreak/>
        <w:t>Pedagoģijas, psiholoģijas un mākslas fakultāte</w:t>
      </w:r>
      <w:r w:rsidRPr="00A80B34">
        <w:rPr>
          <w:rFonts w:ascii="Arial" w:hAnsi="Arial" w:cs="Arial"/>
          <w:lang w:val="lv-LV"/>
        </w:rPr>
        <w:t xml:space="preserve"> (PPMF) Atvērto durvju dienas pasākumu ir pārcēluši uz š. g. 4. jūniju. Fakultātes aktualitātēm aicinām sekot līdzi </w:t>
      </w:r>
      <w:hyperlink r:id="rId28" w:history="1">
        <w:r w:rsidRPr="00A80B34">
          <w:rPr>
            <w:rStyle w:val="Hyperlink"/>
            <w:rFonts w:ascii="Arial" w:hAnsi="Arial" w:cs="Arial"/>
            <w:lang w:val="lv-LV"/>
          </w:rPr>
          <w:t>PPMF mājaslapā.</w:t>
        </w:r>
      </w:hyperlink>
      <w:r w:rsidRPr="00A80B34">
        <w:rPr>
          <w:rFonts w:ascii="Arial" w:hAnsi="Arial" w:cs="Arial"/>
          <w:lang w:val="lv-LV"/>
        </w:rPr>
        <w:t xml:space="preserve"> </w:t>
      </w:r>
    </w:p>
    <w:p w14:paraId="27A3A399" w14:textId="77777777" w:rsidR="00A80B34" w:rsidRPr="00A80B34" w:rsidRDefault="00A80B34" w:rsidP="00A80B34">
      <w:pPr>
        <w:tabs>
          <w:tab w:val="left" w:pos="924"/>
        </w:tabs>
        <w:jc w:val="both"/>
        <w:rPr>
          <w:rFonts w:ascii="Arial" w:hAnsi="Arial" w:cs="Arial"/>
          <w:lang w:val="lv-LV"/>
        </w:rPr>
      </w:pPr>
      <w:r w:rsidRPr="00A80B34">
        <w:rPr>
          <w:rFonts w:ascii="Arial" w:hAnsi="Arial" w:cs="Arial"/>
          <w:lang w:val="lv-LV"/>
        </w:rPr>
        <w:t xml:space="preserve">Kā tika ziņots iepriekš, </w:t>
      </w:r>
      <w:r w:rsidRPr="00A80B34">
        <w:rPr>
          <w:rFonts w:ascii="Arial" w:hAnsi="Arial" w:cs="Arial"/>
          <w:b/>
          <w:bCs/>
          <w:lang w:val="lv-LV"/>
        </w:rPr>
        <w:t>Bioloģijas fakultāte</w:t>
      </w:r>
      <w:r w:rsidRPr="00A80B34">
        <w:rPr>
          <w:rFonts w:ascii="Arial" w:hAnsi="Arial" w:cs="Arial"/>
          <w:lang w:val="lv-LV"/>
        </w:rPr>
        <w:t xml:space="preserve"> (BF), </w:t>
      </w:r>
      <w:r w:rsidRPr="00A80B34">
        <w:rPr>
          <w:rFonts w:ascii="Arial" w:hAnsi="Arial" w:cs="Arial"/>
          <w:b/>
          <w:bCs/>
          <w:lang w:val="lv-LV"/>
        </w:rPr>
        <w:t>Ģeogrāfijas un zemes zinātņu fakultāte</w:t>
      </w:r>
      <w:r w:rsidRPr="00A80B34">
        <w:rPr>
          <w:rFonts w:ascii="Arial" w:hAnsi="Arial" w:cs="Arial"/>
          <w:lang w:val="lv-LV"/>
        </w:rPr>
        <w:t xml:space="preserve"> (ĢZZF) un </w:t>
      </w:r>
      <w:r w:rsidRPr="00A80B34">
        <w:rPr>
          <w:rFonts w:ascii="Arial" w:hAnsi="Arial" w:cs="Arial"/>
          <w:b/>
          <w:bCs/>
          <w:lang w:val="lv-LV"/>
        </w:rPr>
        <w:t>Ķīmijas fakultāte</w:t>
      </w:r>
      <w:r w:rsidRPr="00A80B34">
        <w:rPr>
          <w:rFonts w:ascii="Arial" w:hAnsi="Arial" w:cs="Arial"/>
          <w:lang w:val="lv-LV"/>
        </w:rPr>
        <w:t xml:space="preserve"> (ĶF) ver durvis attālināti un vēl 25. martā piedāvā iespēju interesentiem uzdot jautājumus attiecīgo fakultāšu Instagram </w:t>
      </w:r>
      <w:r w:rsidRPr="00A80B34">
        <w:rPr>
          <w:rFonts w:ascii="Arial" w:hAnsi="Arial" w:cs="Arial"/>
          <w:i/>
          <w:iCs/>
          <w:lang w:val="lv-LV"/>
        </w:rPr>
        <w:t>Story</w:t>
      </w:r>
      <w:r w:rsidRPr="00A80B34">
        <w:rPr>
          <w:rFonts w:ascii="Arial" w:hAnsi="Arial" w:cs="Arial"/>
          <w:lang w:val="lv-LV"/>
        </w:rPr>
        <w:t xml:space="preserve">. Vairāk informācijas var atrast </w:t>
      </w:r>
      <w:hyperlink r:id="rId29" w:history="1">
        <w:r w:rsidRPr="00A80B34">
          <w:rPr>
            <w:rStyle w:val="Hyperlink"/>
            <w:rFonts w:ascii="Arial" w:hAnsi="Arial" w:cs="Arial"/>
            <w:lang w:val="lv-LV"/>
          </w:rPr>
          <w:t>šeit</w:t>
        </w:r>
      </w:hyperlink>
      <w:r w:rsidRPr="00A80B34">
        <w:rPr>
          <w:rFonts w:ascii="Arial" w:hAnsi="Arial" w:cs="Arial"/>
          <w:lang w:val="lv-LV"/>
        </w:rPr>
        <w:t xml:space="preserve">. </w:t>
      </w:r>
    </w:p>
    <w:p w14:paraId="4BC7EF96" w14:textId="77777777" w:rsidR="00A80B34" w:rsidRPr="00A80B34" w:rsidRDefault="00A80B34" w:rsidP="00A80B34">
      <w:pPr>
        <w:tabs>
          <w:tab w:val="left" w:pos="924"/>
        </w:tabs>
        <w:jc w:val="both"/>
        <w:rPr>
          <w:rFonts w:ascii="Arial" w:hAnsi="Arial" w:cs="Arial"/>
          <w:lang w:val="lv-LV"/>
        </w:rPr>
      </w:pPr>
      <w:r w:rsidRPr="00A80B34">
        <w:rPr>
          <w:rFonts w:ascii="Arial" w:hAnsi="Arial" w:cs="Arial"/>
          <w:lang w:val="lv-LV"/>
        </w:rPr>
        <w:t xml:space="preserve">Ja vēl nav skaidrības par to, ko vēlētos nākotnē studēt, tad aicinām ieskatīties LU bakalaura studiju bukletā (katalogā?) vai telefoniski uzdot jautājumus </w:t>
      </w:r>
      <w:hyperlink r:id="rId30" w:history="1">
        <w:r w:rsidRPr="00A80B34">
          <w:rPr>
            <w:rStyle w:val="Hyperlink"/>
            <w:rFonts w:ascii="Arial" w:hAnsi="Arial" w:cs="Arial"/>
            <w:lang w:val="lv-LV"/>
          </w:rPr>
          <w:t>LU Karjeras centra</w:t>
        </w:r>
      </w:hyperlink>
      <w:r w:rsidRPr="00A80B34">
        <w:rPr>
          <w:rFonts w:ascii="Arial" w:hAnsi="Arial" w:cs="Arial"/>
          <w:lang w:val="lv-LV"/>
        </w:rPr>
        <w:t xml:space="preserve"> atsaucīgajām karjeras konsultantēm.</w:t>
      </w:r>
    </w:p>
    <w:p w14:paraId="503F2083" w14:textId="61BD6C04" w:rsidR="00A80B34" w:rsidRDefault="00A80B34" w:rsidP="00A80B34">
      <w:pPr>
        <w:tabs>
          <w:tab w:val="left" w:pos="924"/>
        </w:tabs>
        <w:jc w:val="both"/>
        <w:rPr>
          <w:rFonts w:ascii="Arial" w:hAnsi="Arial" w:cs="Arial"/>
          <w:lang w:val="lv-LV"/>
        </w:rPr>
      </w:pPr>
      <w:r w:rsidRPr="00A80B34">
        <w:rPr>
          <w:rFonts w:ascii="Arial" w:hAnsi="Arial" w:cs="Arial"/>
          <w:lang w:val="lv-LV"/>
        </w:rPr>
        <w:t xml:space="preserve">Aicinām visus skolēnus un citus interesentus aktīvi uzdot jautājumus, lai rodas pilnvērtīgs priekšstats par savu nākotnes universitāti un fakultāti, kurā notiks studijas. </w:t>
      </w:r>
    </w:p>
    <w:p w14:paraId="3AE5D26F" w14:textId="201A5D18" w:rsidR="00A80B34" w:rsidRPr="00A80B34" w:rsidRDefault="00A80B34" w:rsidP="00A80B34">
      <w:pPr>
        <w:tabs>
          <w:tab w:val="left" w:pos="924"/>
        </w:tabs>
        <w:jc w:val="both"/>
        <w:rPr>
          <w:rFonts w:ascii="Arial" w:hAnsi="Arial" w:cs="Arial"/>
          <w:b/>
          <w:lang w:val="lv-LV"/>
        </w:rPr>
      </w:pPr>
      <w:r>
        <w:rPr>
          <w:rFonts w:ascii="Arial" w:hAnsi="Arial" w:cs="Arial"/>
          <w:b/>
          <w:lang w:val="lv-LV"/>
        </w:rPr>
        <w:t>Vairāk</w:t>
      </w:r>
      <w:r w:rsidRPr="00A80B34">
        <w:rPr>
          <w:rFonts w:ascii="Arial" w:hAnsi="Arial" w:cs="Arial"/>
          <w:b/>
          <w:lang w:val="lv-LV"/>
        </w:rPr>
        <w:t xml:space="preserve"> informācija</w:t>
      </w:r>
      <w:r>
        <w:rPr>
          <w:rFonts w:ascii="Arial" w:hAnsi="Arial" w:cs="Arial"/>
          <w:b/>
          <w:lang w:val="lv-LV"/>
        </w:rPr>
        <w:t>s</w:t>
      </w:r>
      <w:r w:rsidRPr="00A80B34">
        <w:rPr>
          <w:rFonts w:ascii="Arial" w:hAnsi="Arial" w:cs="Arial"/>
          <w:b/>
          <w:lang w:val="lv-LV"/>
        </w:rPr>
        <w:t>:</w:t>
      </w:r>
    </w:p>
    <w:p w14:paraId="3E0B3138" w14:textId="4841979F" w:rsidR="00A80B34" w:rsidRDefault="00A80B34" w:rsidP="00A80B34">
      <w:pPr>
        <w:tabs>
          <w:tab w:val="left" w:pos="924"/>
        </w:tabs>
        <w:rPr>
          <w:rFonts w:ascii="Arial" w:hAnsi="Arial" w:cs="Arial"/>
          <w:lang w:val="lv-LV"/>
        </w:rPr>
      </w:pPr>
      <w:r>
        <w:rPr>
          <w:rFonts w:ascii="Arial" w:hAnsi="Arial" w:cs="Arial"/>
          <w:lang w:val="lv-LV"/>
        </w:rPr>
        <w:t>Santa Kazule</w:t>
      </w:r>
      <w:r>
        <w:rPr>
          <w:rFonts w:ascii="Arial" w:hAnsi="Arial" w:cs="Arial"/>
          <w:lang w:val="lv-LV"/>
        </w:rPr>
        <w:br/>
        <w:t>Latvijas Universitāte</w:t>
      </w:r>
      <w:r>
        <w:rPr>
          <w:rFonts w:ascii="Arial" w:hAnsi="Arial" w:cs="Arial"/>
          <w:lang w:val="lv-LV"/>
        </w:rPr>
        <w:br/>
        <w:t>Komunikācijas un inovāciju departaments</w:t>
      </w:r>
      <w:r>
        <w:rPr>
          <w:rFonts w:ascii="Arial" w:hAnsi="Arial" w:cs="Arial"/>
          <w:lang w:val="lv-LV"/>
        </w:rPr>
        <w:br/>
        <w:t>Mārketinga speciāliste</w:t>
      </w:r>
      <w:r>
        <w:rPr>
          <w:rFonts w:ascii="Arial" w:hAnsi="Arial" w:cs="Arial"/>
          <w:lang w:val="lv-LV"/>
        </w:rPr>
        <w:br/>
        <w:t xml:space="preserve">E-pasts: </w:t>
      </w:r>
      <w:hyperlink r:id="rId31" w:history="1">
        <w:r w:rsidRPr="008C5B3D">
          <w:rPr>
            <w:rStyle w:val="Hyperlink"/>
            <w:rFonts w:ascii="Arial" w:hAnsi="Arial" w:cs="Arial"/>
            <w:lang w:val="lv-LV"/>
          </w:rPr>
          <w:t>info@lu.lv</w:t>
        </w:r>
      </w:hyperlink>
    </w:p>
    <w:p w14:paraId="686159ED" w14:textId="77777777" w:rsidR="002C12E3" w:rsidRDefault="002C12E3" w:rsidP="002C12E3">
      <w:pPr>
        <w:jc w:val="both"/>
        <w:rPr>
          <w:rFonts w:ascii="Arial" w:hAnsi="Arial" w:cs="Arial"/>
          <w:b/>
        </w:rPr>
      </w:pPr>
    </w:p>
    <w:p w14:paraId="441B0278" w14:textId="535B15D4" w:rsidR="002C12E3" w:rsidRPr="002C12E3" w:rsidRDefault="002C12E3" w:rsidP="002C12E3">
      <w:pPr>
        <w:jc w:val="both"/>
        <w:rPr>
          <w:rFonts w:ascii="Arial" w:hAnsi="Arial" w:cs="Arial"/>
          <w:b/>
          <w:lang w:val="lv-LV"/>
        </w:rPr>
      </w:pPr>
      <w:r w:rsidRPr="002C12E3">
        <w:rPr>
          <w:rFonts w:ascii="Arial" w:hAnsi="Arial" w:cs="Arial"/>
          <w:b/>
          <w:lang w:val="lv-LV"/>
        </w:rPr>
        <w:t>Par Latvijas Universitāti</w:t>
      </w:r>
    </w:p>
    <w:p w14:paraId="59CB6061" w14:textId="5B3A9EA4" w:rsidR="00B31994" w:rsidRPr="002C12E3" w:rsidRDefault="002C12E3" w:rsidP="002C12E3">
      <w:pPr>
        <w:jc w:val="both"/>
        <w:rPr>
          <w:rFonts w:ascii="Arial" w:hAnsi="Arial" w:cs="Arial"/>
          <w:i/>
          <w:lang w:val="lv-LV"/>
        </w:rPr>
      </w:pPr>
      <w:r w:rsidRPr="002C12E3">
        <w:rPr>
          <w:rFonts w:ascii="Arial" w:hAnsi="Arial" w:cs="Arial"/>
          <w:i/>
          <w:lang w:val="lv-LV"/>
        </w:rPr>
        <w:t>Latvijas Universitāte nemainīgi bijusi Latvijas nacionālā, vadošā un ietekmīgākā augstskola. Tā ir lielākā plaša profila universitāte Latvijā, kurai ir nozīmīga vieta ne tikai visas izglītības sistēmas attīstībā, bet arī kopējā valsts ekonomikas izaugsmē. Pašlaik Torņakalnā tiek attīstīts LU Akadēmiskais centrs, kas kļūs par vienu no Ziemeļeiropā modernākajiem studentu un pētniecības centriem. Šobrīd tur atrodas Dabas māja un Zinātņu māja, nāka</w:t>
      </w:r>
      <w:bookmarkStart w:id="0" w:name="_GoBack"/>
      <w:bookmarkEnd w:id="0"/>
      <w:r w:rsidRPr="002C12E3">
        <w:rPr>
          <w:rFonts w:ascii="Arial" w:hAnsi="Arial" w:cs="Arial"/>
          <w:i/>
          <w:lang w:val="lv-LV"/>
        </w:rPr>
        <w:t>mā durvis vērs Rakstu māja.</w:t>
      </w:r>
    </w:p>
    <w:sectPr w:rsidR="00B31994" w:rsidRPr="002C12E3" w:rsidSect="001171ED">
      <w:headerReference w:type="default" r:id="rId32"/>
      <w:headerReference w:type="first" r:id="rId33"/>
      <w:pgSz w:w="12240" w:h="15840"/>
      <w:pgMar w:top="1440" w:right="1440" w:bottom="1440" w:left="1440" w:header="22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BC01" w14:textId="77777777" w:rsidR="006B657B" w:rsidRDefault="006B657B" w:rsidP="005A32D1">
      <w:pPr>
        <w:spacing w:after="0" w:line="240" w:lineRule="auto"/>
      </w:pPr>
      <w:r>
        <w:separator/>
      </w:r>
    </w:p>
  </w:endnote>
  <w:endnote w:type="continuationSeparator" w:id="0">
    <w:p w14:paraId="490E9E63" w14:textId="77777777" w:rsidR="006B657B" w:rsidRDefault="006B657B" w:rsidP="005A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1C7D9" w14:textId="77777777" w:rsidR="006B657B" w:rsidRDefault="006B657B" w:rsidP="005A32D1">
      <w:pPr>
        <w:spacing w:after="0" w:line="240" w:lineRule="auto"/>
      </w:pPr>
      <w:r>
        <w:separator/>
      </w:r>
    </w:p>
  </w:footnote>
  <w:footnote w:type="continuationSeparator" w:id="0">
    <w:p w14:paraId="0658907D" w14:textId="77777777" w:rsidR="006B657B" w:rsidRDefault="006B657B" w:rsidP="005A3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6966" w14:textId="77777777" w:rsidR="005A32D1" w:rsidRDefault="004E1407">
    <w:pPr>
      <w:pStyle w:val="Header"/>
    </w:pPr>
    <w:r>
      <w:rPr>
        <w:rFonts w:ascii="Arial" w:hAnsi="Arial" w:cs="Arial"/>
        <w:noProof/>
      </w:rPr>
      <w:ptab w:relativeTo="margin" w:alignment="center" w:leader="none"/>
    </w:r>
    <w:r>
      <w:rPr>
        <w:rFonts w:ascii="Arial" w:hAnsi="Arial" w:cs="Arial"/>
        <w:noProof/>
      </w:rPr>
      <w:ptab w:relativeTo="margin" w:alignment="center" w:leader="dot"/>
    </w:r>
    <w:r w:rsidR="005A32D1">
      <w:rPr>
        <w:rFonts w:ascii="Arial" w:hAnsi="Arial" w:cs="Arial"/>
        <w:noProof/>
      </w:rPr>
      <w:ptab w:relativeTo="indent"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C6C1" w14:textId="77777777" w:rsidR="009F360E" w:rsidRDefault="009F360E">
    <w:pPr>
      <w:pStyle w:val="Header"/>
    </w:pPr>
  </w:p>
  <w:p w14:paraId="0DACBA40" w14:textId="77777777" w:rsidR="009F360E" w:rsidRDefault="009F360E">
    <w:pPr>
      <w:pStyle w:val="Header"/>
    </w:pPr>
  </w:p>
  <w:p w14:paraId="3671DE73" w14:textId="77777777" w:rsidR="001171ED" w:rsidRDefault="009F360E">
    <w:pPr>
      <w:pStyle w:val="Header"/>
    </w:pPr>
    <w:r w:rsidRPr="001E35B5">
      <w:rPr>
        <w:noProof/>
      </w:rPr>
      <w:drawing>
        <wp:anchor distT="0" distB="0" distL="114300" distR="114300" simplePos="0" relativeHeight="251658240" behindDoc="0" locked="0" layoutInCell="1" allowOverlap="1" wp14:anchorId="4C010FE5" wp14:editId="5FCBB209">
          <wp:simplePos x="0" y="0"/>
          <wp:positionH relativeFrom="margin">
            <wp:align>right</wp:align>
          </wp:positionH>
          <wp:positionV relativeFrom="page">
            <wp:posOffset>438150</wp:posOffset>
          </wp:positionV>
          <wp:extent cx="5943632" cy="925200"/>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32"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40416"/>
    <w:multiLevelType w:val="hybridMultilevel"/>
    <w:tmpl w:val="E8FC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B7"/>
    <w:rsid w:val="0005059B"/>
    <w:rsid w:val="00057A19"/>
    <w:rsid w:val="00091F92"/>
    <w:rsid w:val="000B725E"/>
    <w:rsid w:val="000B7DF9"/>
    <w:rsid w:val="001171ED"/>
    <w:rsid w:val="00164CEA"/>
    <w:rsid w:val="00182ECC"/>
    <w:rsid w:val="001902CC"/>
    <w:rsid w:val="001E35B5"/>
    <w:rsid w:val="00204BB8"/>
    <w:rsid w:val="0025383A"/>
    <w:rsid w:val="002B0AD8"/>
    <w:rsid w:val="002C12E3"/>
    <w:rsid w:val="002D4FB2"/>
    <w:rsid w:val="00333CC9"/>
    <w:rsid w:val="00395458"/>
    <w:rsid w:val="003D37AC"/>
    <w:rsid w:val="00435371"/>
    <w:rsid w:val="004E1407"/>
    <w:rsid w:val="005324F8"/>
    <w:rsid w:val="005475B7"/>
    <w:rsid w:val="00547CAC"/>
    <w:rsid w:val="005A32D1"/>
    <w:rsid w:val="005C1A61"/>
    <w:rsid w:val="0061294E"/>
    <w:rsid w:val="00655C9B"/>
    <w:rsid w:val="006720A3"/>
    <w:rsid w:val="00676857"/>
    <w:rsid w:val="00680C12"/>
    <w:rsid w:val="006B657B"/>
    <w:rsid w:val="006D1616"/>
    <w:rsid w:val="00725EF7"/>
    <w:rsid w:val="0073265F"/>
    <w:rsid w:val="00773324"/>
    <w:rsid w:val="00787029"/>
    <w:rsid w:val="007F1DD2"/>
    <w:rsid w:val="00801D4D"/>
    <w:rsid w:val="00812F35"/>
    <w:rsid w:val="00827904"/>
    <w:rsid w:val="00864A89"/>
    <w:rsid w:val="008848DD"/>
    <w:rsid w:val="0088634B"/>
    <w:rsid w:val="008B14B3"/>
    <w:rsid w:val="008B6E18"/>
    <w:rsid w:val="008D7E93"/>
    <w:rsid w:val="008F2030"/>
    <w:rsid w:val="00905B1A"/>
    <w:rsid w:val="00964FF3"/>
    <w:rsid w:val="009C4D93"/>
    <w:rsid w:val="009F360E"/>
    <w:rsid w:val="00A37213"/>
    <w:rsid w:val="00A80B34"/>
    <w:rsid w:val="00B02BE3"/>
    <w:rsid w:val="00B1206E"/>
    <w:rsid w:val="00B13C48"/>
    <w:rsid w:val="00B279DD"/>
    <w:rsid w:val="00B31994"/>
    <w:rsid w:val="00B57D1B"/>
    <w:rsid w:val="00B660CF"/>
    <w:rsid w:val="00B71ECF"/>
    <w:rsid w:val="00B74BD5"/>
    <w:rsid w:val="00BA3F1D"/>
    <w:rsid w:val="00C14D51"/>
    <w:rsid w:val="00C3350A"/>
    <w:rsid w:val="00C41261"/>
    <w:rsid w:val="00C82178"/>
    <w:rsid w:val="00CA0BF7"/>
    <w:rsid w:val="00CA1D1D"/>
    <w:rsid w:val="00CF25A1"/>
    <w:rsid w:val="00D3403C"/>
    <w:rsid w:val="00D370C4"/>
    <w:rsid w:val="00D65352"/>
    <w:rsid w:val="00DF3C7D"/>
    <w:rsid w:val="00E42169"/>
    <w:rsid w:val="00E50608"/>
    <w:rsid w:val="00E517BD"/>
    <w:rsid w:val="00E64589"/>
    <w:rsid w:val="00E856DE"/>
    <w:rsid w:val="00EB5F06"/>
    <w:rsid w:val="00EF7F4C"/>
    <w:rsid w:val="00F27965"/>
    <w:rsid w:val="00F67871"/>
    <w:rsid w:val="00FD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F9F6"/>
  <w15:chartTrackingRefBased/>
  <w15:docId w15:val="{059483B0-DB80-4F23-BD9D-05153E8B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4F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5A1"/>
    <w:rPr>
      <w:color w:val="0563C1" w:themeColor="hyperlink"/>
      <w:u w:val="single"/>
    </w:rPr>
  </w:style>
  <w:style w:type="character" w:styleId="Strong">
    <w:name w:val="Strong"/>
    <w:basedOn w:val="DefaultParagraphFont"/>
    <w:uiPriority w:val="22"/>
    <w:qFormat/>
    <w:rsid w:val="006720A3"/>
    <w:rPr>
      <w:b/>
      <w:bCs/>
    </w:rPr>
  </w:style>
  <w:style w:type="paragraph" w:styleId="Header">
    <w:name w:val="header"/>
    <w:basedOn w:val="Normal"/>
    <w:link w:val="HeaderChar"/>
    <w:uiPriority w:val="99"/>
    <w:unhideWhenUsed/>
    <w:rsid w:val="005A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2D1"/>
  </w:style>
  <w:style w:type="paragraph" w:styleId="Footer">
    <w:name w:val="footer"/>
    <w:basedOn w:val="Normal"/>
    <w:link w:val="FooterChar"/>
    <w:uiPriority w:val="99"/>
    <w:unhideWhenUsed/>
    <w:rsid w:val="005A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2D1"/>
  </w:style>
  <w:style w:type="paragraph" w:styleId="NormalWeb">
    <w:name w:val="Normal (Web)"/>
    <w:basedOn w:val="Normal"/>
    <w:uiPriority w:val="99"/>
    <w:unhideWhenUsed/>
    <w:rsid w:val="00DF3C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3C7D"/>
    <w:rPr>
      <w:i/>
      <w:iCs/>
    </w:rPr>
  </w:style>
  <w:style w:type="character" w:styleId="FollowedHyperlink">
    <w:name w:val="FollowedHyperlink"/>
    <w:basedOn w:val="DefaultParagraphFont"/>
    <w:uiPriority w:val="99"/>
    <w:semiHidden/>
    <w:unhideWhenUsed/>
    <w:rsid w:val="00C14D51"/>
    <w:rPr>
      <w:color w:val="954F72" w:themeColor="followedHyperlink"/>
      <w:u w:val="single"/>
    </w:rPr>
  </w:style>
  <w:style w:type="paragraph" w:styleId="ListParagraph">
    <w:name w:val="List Paragraph"/>
    <w:basedOn w:val="Normal"/>
    <w:uiPriority w:val="34"/>
    <w:qFormat/>
    <w:rsid w:val="00057A19"/>
    <w:pPr>
      <w:ind w:left="720"/>
      <w:contextualSpacing/>
    </w:pPr>
    <w:rPr>
      <w:rFonts w:ascii="Times New Roman" w:hAnsi="Times New Roman"/>
      <w:sz w:val="24"/>
      <w:lang w:val="en-GB"/>
    </w:rPr>
  </w:style>
  <w:style w:type="character" w:customStyle="1" w:styleId="Heading1Char">
    <w:name w:val="Heading 1 Char"/>
    <w:basedOn w:val="DefaultParagraphFont"/>
    <w:link w:val="Heading1"/>
    <w:uiPriority w:val="9"/>
    <w:rsid w:val="00964FF3"/>
    <w:rPr>
      <w:rFonts w:ascii="Times New Roman" w:eastAsia="Times New Roman" w:hAnsi="Times New Roman" w:cs="Times New Roman"/>
      <w:b/>
      <w:bCs/>
      <w:kern w:val="36"/>
      <w:sz w:val="48"/>
      <w:szCs w:val="48"/>
    </w:rPr>
  </w:style>
  <w:style w:type="table" w:styleId="TableGrid">
    <w:name w:val="Table Grid"/>
    <w:basedOn w:val="TableNormal"/>
    <w:uiPriority w:val="39"/>
    <w:rsid w:val="00C412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0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7538">
      <w:bodyDiv w:val="1"/>
      <w:marLeft w:val="0"/>
      <w:marRight w:val="0"/>
      <w:marTop w:val="0"/>
      <w:marBottom w:val="0"/>
      <w:divBdr>
        <w:top w:val="none" w:sz="0" w:space="0" w:color="auto"/>
        <w:left w:val="none" w:sz="0" w:space="0" w:color="auto"/>
        <w:bottom w:val="none" w:sz="0" w:space="0" w:color="auto"/>
        <w:right w:val="none" w:sz="0" w:space="0" w:color="auto"/>
      </w:divBdr>
    </w:div>
    <w:div w:id="325863840">
      <w:bodyDiv w:val="1"/>
      <w:marLeft w:val="0"/>
      <w:marRight w:val="0"/>
      <w:marTop w:val="0"/>
      <w:marBottom w:val="0"/>
      <w:divBdr>
        <w:top w:val="none" w:sz="0" w:space="0" w:color="auto"/>
        <w:left w:val="none" w:sz="0" w:space="0" w:color="auto"/>
        <w:bottom w:val="none" w:sz="0" w:space="0" w:color="auto"/>
        <w:right w:val="none" w:sz="0" w:space="0" w:color="auto"/>
      </w:divBdr>
    </w:div>
    <w:div w:id="641008318">
      <w:bodyDiv w:val="1"/>
      <w:marLeft w:val="0"/>
      <w:marRight w:val="0"/>
      <w:marTop w:val="0"/>
      <w:marBottom w:val="0"/>
      <w:divBdr>
        <w:top w:val="none" w:sz="0" w:space="0" w:color="auto"/>
        <w:left w:val="none" w:sz="0" w:space="0" w:color="auto"/>
        <w:bottom w:val="none" w:sz="0" w:space="0" w:color="auto"/>
        <w:right w:val="none" w:sz="0" w:space="0" w:color="auto"/>
      </w:divBdr>
    </w:div>
    <w:div w:id="800617757">
      <w:bodyDiv w:val="1"/>
      <w:marLeft w:val="0"/>
      <w:marRight w:val="0"/>
      <w:marTop w:val="0"/>
      <w:marBottom w:val="0"/>
      <w:divBdr>
        <w:top w:val="none" w:sz="0" w:space="0" w:color="auto"/>
        <w:left w:val="none" w:sz="0" w:space="0" w:color="auto"/>
        <w:bottom w:val="none" w:sz="0" w:space="0" w:color="auto"/>
        <w:right w:val="none" w:sz="0" w:space="0" w:color="auto"/>
      </w:divBdr>
    </w:div>
    <w:div w:id="1301155982">
      <w:bodyDiv w:val="1"/>
      <w:marLeft w:val="0"/>
      <w:marRight w:val="0"/>
      <w:marTop w:val="0"/>
      <w:marBottom w:val="0"/>
      <w:divBdr>
        <w:top w:val="none" w:sz="0" w:space="0" w:color="auto"/>
        <w:left w:val="none" w:sz="0" w:space="0" w:color="auto"/>
        <w:bottom w:val="none" w:sz="0" w:space="0" w:color="auto"/>
        <w:right w:val="none" w:sz="0" w:space="0" w:color="auto"/>
      </w:divBdr>
    </w:div>
    <w:div w:id="19002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LUHZF/" TargetMode="External"/><Relationship Id="rId18" Type="http://schemas.openxmlformats.org/officeDocument/2006/relationships/hyperlink" Target="https://www.instagram.com/lubvef/" TargetMode="External"/><Relationship Id="rId26" Type="http://schemas.openxmlformats.org/officeDocument/2006/relationships/hyperlink" Target="https://www.facebook.com/LUDatorikasfakultate/" TargetMode="External"/><Relationship Id="rId3" Type="http://schemas.openxmlformats.org/officeDocument/2006/relationships/styles" Target="styles.xml"/><Relationship Id="rId21" Type="http://schemas.openxmlformats.org/officeDocument/2006/relationships/hyperlink" Target="mailto:ilze.stikane.tf@lu.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LUJuridiskaFakultate/" TargetMode="External"/><Relationship Id="rId17" Type="http://schemas.openxmlformats.org/officeDocument/2006/relationships/hyperlink" Target="https://www.facebook.com/lubvef/" TargetMode="External"/><Relationship Id="rId25" Type="http://schemas.openxmlformats.org/officeDocument/2006/relationships/hyperlink" Target="https://www.youtube.com/watch?v=UEepDrMH_BU&amp;feature=youtu.be&amp;fbclid=IwAR08XH-nAO6b7_1UV2Lsikw96QLSi7OL_9BZj6Cpq74Px4Ev5IxKs_AJ0Pw"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bvef.lu.lv/par-mums/zinas/zina/t/58481/" TargetMode="External"/><Relationship Id="rId20" Type="http://schemas.openxmlformats.org/officeDocument/2006/relationships/hyperlink" Target="https://www.facebook.com/LUTeologijasfakultate/" TargetMode="External"/><Relationship Id="rId29" Type="http://schemas.openxmlformats.org/officeDocument/2006/relationships/hyperlink" Target="https://www.lu.lv/par-mums/lu-mediji/zinas/zina/t/58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FF.LU/" TargetMode="External"/><Relationship Id="rId24" Type="http://schemas.openxmlformats.org/officeDocument/2006/relationships/hyperlink" Target="https://www.fmof.lu.lv/"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zf.lu.lv/par-mums/lu-mediji/zinas/zina/t/58513/" TargetMode="External"/><Relationship Id="rId23" Type="http://schemas.openxmlformats.org/officeDocument/2006/relationships/hyperlink" Target="https://www.facebook.com/LUfmof/" TargetMode="External"/><Relationship Id="rId28" Type="http://schemas.openxmlformats.org/officeDocument/2006/relationships/hyperlink" Target="https://www.ppmf.lu.lv/" TargetMode="External"/><Relationship Id="rId10" Type="http://schemas.openxmlformats.org/officeDocument/2006/relationships/hyperlink" Target="mailto:lumedi@lu.lv" TargetMode="External"/><Relationship Id="rId19" Type="http://schemas.openxmlformats.org/officeDocument/2006/relationships/hyperlink" Target="mailto:bvefinfo@lu.lv" TargetMode="External"/><Relationship Id="rId31" Type="http://schemas.openxmlformats.org/officeDocument/2006/relationships/hyperlink" Target="mailto:info@lu.lv" TargetMode="External"/><Relationship Id="rId4" Type="http://schemas.openxmlformats.org/officeDocument/2006/relationships/settings" Target="settings.xml"/><Relationship Id="rId9" Type="http://schemas.openxmlformats.org/officeDocument/2006/relationships/hyperlink" Target="https://www.facebook.com/ULFacultyOfMedicine/" TargetMode="External"/><Relationship Id="rId14" Type="http://schemas.openxmlformats.org/officeDocument/2006/relationships/hyperlink" Target="mailto:hzf@lu.lv" TargetMode="External"/><Relationship Id="rId22" Type="http://schemas.openxmlformats.org/officeDocument/2006/relationships/hyperlink" Target="https://www.facebook.com/LUSZF/" TargetMode="External"/><Relationship Id="rId27" Type="http://schemas.openxmlformats.org/officeDocument/2006/relationships/hyperlink" Target="https://www.instagram.com/datorikasfakultate/" TargetMode="External"/><Relationship Id="rId30" Type="http://schemas.openxmlformats.org/officeDocument/2006/relationships/hyperlink" Target="https://www.karjera.lu.lv/skoleniem-un-skolu-pedagogiem/individualas-karjeras-konsultacijas/" TargetMode="External"/><Relationship Id="rId35" Type="http://schemas.openxmlformats.org/officeDocument/2006/relationships/theme" Target="theme/theme1.xml"/><Relationship Id="rId8" Type="http://schemas.openxmlformats.org/officeDocument/2006/relationships/hyperlink" Target="https://www.instagram.com/medicinas.fakult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DE5B-7D00-CB40-8909-392677C6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Microsoft Office User</cp:lastModifiedBy>
  <cp:revision>14</cp:revision>
  <dcterms:created xsi:type="dcterms:W3CDTF">2020-03-25T12:54:00Z</dcterms:created>
  <dcterms:modified xsi:type="dcterms:W3CDTF">2020-03-25T14:21:00Z</dcterms:modified>
</cp:coreProperties>
</file>